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634" w:rsidRPr="00B52CDA" w:rsidRDefault="00A54CE9" w:rsidP="00D33077">
      <w:pPr>
        <w:spacing w:beforeLines="40" w:before="96" w:afterLines="40" w:after="96" w:line="240" w:lineRule="auto"/>
        <w:jc w:val="both"/>
        <w:rPr>
          <w:rFonts w:ascii="Times New Roman" w:hAnsi="Times New Roman" w:cs="Times New Roman"/>
        </w:rPr>
      </w:pPr>
      <w:r w:rsidRPr="00B52CDA">
        <w:rPr>
          <w:rFonts w:ascii="Times New Roman" w:hAnsi="Times New Roman" w:cs="Times New Roman"/>
          <w:noProof/>
        </w:rPr>
        <w:drawing>
          <wp:inline distT="0" distB="0" distL="0" distR="0" wp14:anchorId="705B9F4F" wp14:editId="05FB8EE4">
            <wp:extent cx="1407381" cy="1043308"/>
            <wp:effectExtent l="0" t="0" r="2540" b="444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MPO3b.png"/>
                    <pic:cNvPicPr/>
                  </pic:nvPicPr>
                  <pic:blipFill>
                    <a:blip r:embed="rId5">
                      <a:extLst>
                        <a:ext uri="{28A0092B-C50C-407E-A947-70E740481C1C}">
                          <a14:useLocalDpi xmlns:a14="http://schemas.microsoft.com/office/drawing/2010/main" val="0"/>
                        </a:ext>
                      </a:extLst>
                    </a:blip>
                    <a:stretch>
                      <a:fillRect/>
                    </a:stretch>
                  </pic:blipFill>
                  <pic:spPr>
                    <a:xfrm>
                      <a:off x="0" y="0"/>
                      <a:ext cx="1510078" cy="1119439"/>
                    </a:xfrm>
                    <a:prstGeom prst="rect">
                      <a:avLst/>
                    </a:prstGeom>
                  </pic:spPr>
                </pic:pic>
              </a:graphicData>
            </a:graphic>
          </wp:inline>
        </w:drawing>
      </w:r>
    </w:p>
    <w:p w:rsidR="00A54CE9" w:rsidRPr="00B52CDA" w:rsidRDefault="005616EB" w:rsidP="005616EB">
      <w:pPr>
        <w:spacing w:before="20" w:after="20" w:line="240" w:lineRule="auto"/>
        <w:ind w:left="6480"/>
        <w:jc w:val="both"/>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      </w:t>
      </w:r>
      <w:r w:rsidR="00A54CE9" w:rsidRPr="00B52CDA">
        <w:rPr>
          <w:rFonts w:ascii="Times New Roman" w:hAnsi="Times New Roman" w:cs="Times New Roman"/>
          <w:color w:val="808080" w:themeColor="background1" w:themeShade="80"/>
        </w:rPr>
        <w:t>82 Hart Field Road Suite 105</w:t>
      </w:r>
    </w:p>
    <w:p w:rsidR="00A54CE9" w:rsidRPr="00B52CDA" w:rsidRDefault="00A54CE9" w:rsidP="0086711F">
      <w:pPr>
        <w:spacing w:before="20" w:after="20" w:line="240" w:lineRule="auto"/>
        <w:ind w:left="6480" w:firstLine="540"/>
        <w:jc w:val="both"/>
        <w:rPr>
          <w:rFonts w:ascii="Times New Roman" w:hAnsi="Times New Roman" w:cs="Times New Roman"/>
          <w:color w:val="808080" w:themeColor="background1" w:themeShade="80"/>
        </w:rPr>
      </w:pPr>
      <w:r w:rsidRPr="00B52CDA">
        <w:rPr>
          <w:rFonts w:ascii="Times New Roman" w:hAnsi="Times New Roman" w:cs="Times New Roman"/>
          <w:color w:val="808080" w:themeColor="background1" w:themeShade="80"/>
        </w:rPr>
        <w:t>Morgantown WV, 26505</w:t>
      </w:r>
    </w:p>
    <w:p w:rsidR="00A54CE9" w:rsidRPr="00B52CDA" w:rsidRDefault="0032393A" w:rsidP="0086711F">
      <w:pPr>
        <w:spacing w:before="20" w:after="20" w:line="240" w:lineRule="auto"/>
        <w:ind w:left="6480" w:firstLine="540"/>
        <w:jc w:val="both"/>
        <w:rPr>
          <w:rFonts w:ascii="Times New Roman" w:hAnsi="Times New Roman" w:cs="Times New Roman"/>
          <w:color w:val="808080" w:themeColor="background1" w:themeShade="80"/>
        </w:rPr>
      </w:pPr>
      <w:hyperlink r:id="rId6" w:history="1">
        <w:r w:rsidR="00A54CE9" w:rsidRPr="00B52CDA">
          <w:rPr>
            <w:rStyle w:val="Hyperlink"/>
            <w:rFonts w:ascii="Times New Roman" w:hAnsi="Times New Roman" w:cs="Times New Roman"/>
            <w:color w:val="808080" w:themeColor="background1" w:themeShade="80"/>
            <w:u w:val="none"/>
          </w:rPr>
          <w:t>www.plantogether.org</w:t>
        </w:r>
      </w:hyperlink>
    </w:p>
    <w:p w:rsidR="00B150ED" w:rsidRPr="00B52CDA" w:rsidRDefault="00B150ED" w:rsidP="0086711F">
      <w:pPr>
        <w:spacing w:before="20" w:after="20" w:line="240" w:lineRule="auto"/>
        <w:jc w:val="center"/>
        <w:rPr>
          <w:rFonts w:ascii="Times New Roman" w:eastAsia="Times New Roman" w:hAnsi="Times New Roman" w:cs="Times New Roman"/>
        </w:rPr>
      </w:pPr>
      <w:r w:rsidRPr="00B52CDA">
        <w:rPr>
          <w:rFonts w:ascii="Times New Roman" w:eastAsia="Times New Roman" w:hAnsi="Times New Roman" w:cs="Times New Roman"/>
          <w:b/>
          <w:bCs/>
          <w:color w:val="000000"/>
        </w:rPr>
        <w:t>MINUTES</w:t>
      </w:r>
    </w:p>
    <w:p w:rsidR="00CD7EA9" w:rsidRDefault="00B150ED" w:rsidP="0086711F">
      <w:pPr>
        <w:spacing w:before="20" w:after="20" w:line="240" w:lineRule="auto"/>
        <w:jc w:val="center"/>
        <w:rPr>
          <w:rFonts w:ascii="Times New Roman" w:eastAsia="Times New Roman" w:hAnsi="Times New Roman" w:cs="Times New Roman"/>
          <w:color w:val="000000"/>
        </w:rPr>
      </w:pPr>
      <w:r w:rsidRPr="00B52CDA">
        <w:rPr>
          <w:rFonts w:ascii="Times New Roman" w:eastAsia="Times New Roman" w:hAnsi="Times New Roman" w:cs="Times New Roman"/>
          <w:color w:val="000000"/>
        </w:rPr>
        <w:t xml:space="preserve">MPO </w:t>
      </w:r>
      <w:r w:rsidR="002E68D1">
        <w:rPr>
          <w:rFonts w:ascii="Times New Roman" w:eastAsia="Times New Roman" w:hAnsi="Times New Roman" w:cs="Times New Roman"/>
          <w:color w:val="000000"/>
        </w:rPr>
        <w:t>Citizens Advisory Committee</w:t>
      </w:r>
    </w:p>
    <w:p w:rsidR="00D14A2A" w:rsidRDefault="00D14A2A" w:rsidP="00D14A2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MMMPO Conference Room </w:t>
      </w:r>
    </w:p>
    <w:p w:rsidR="00D14A2A" w:rsidRDefault="00D14A2A" w:rsidP="00D14A2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243 High St. Room 110, Morgantown, WV</w:t>
      </w:r>
    </w:p>
    <w:p w:rsidR="00FD2C54" w:rsidRPr="00B52CDA" w:rsidRDefault="00A97963" w:rsidP="00D14A2A">
      <w:pPr>
        <w:spacing w:before="20" w:after="2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March 8</w:t>
      </w:r>
      <w:r w:rsidR="007854A4">
        <w:rPr>
          <w:rFonts w:ascii="Times New Roman" w:eastAsia="Times New Roman" w:hAnsi="Times New Roman" w:cs="Times New Roman"/>
          <w:color w:val="000000"/>
        </w:rPr>
        <w:t>, 2018</w:t>
      </w:r>
      <w:r w:rsidR="00D14A2A">
        <w:rPr>
          <w:rFonts w:ascii="Times New Roman" w:eastAsia="Times New Roman" w:hAnsi="Times New Roman" w:cs="Times New Roman"/>
        </w:rPr>
        <w:t xml:space="preserve">, </w:t>
      </w:r>
      <w:r w:rsidR="002E68D1">
        <w:rPr>
          <w:rFonts w:ascii="Times New Roman" w:eastAsia="Times New Roman" w:hAnsi="Times New Roman" w:cs="Times New Roman"/>
          <w:color w:val="000000"/>
        </w:rPr>
        <w:t>6</w:t>
      </w:r>
      <w:r w:rsidR="00B150ED" w:rsidRPr="00B52CDA">
        <w:rPr>
          <w:rFonts w:ascii="Times New Roman" w:eastAsia="Times New Roman" w:hAnsi="Times New Roman" w:cs="Times New Roman"/>
          <w:color w:val="000000"/>
        </w:rPr>
        <w:t xml:space="preserve"> PM</w:t>
      </w:r>
    </w:p>
    <w:p w:rsidR="00FD2C54" w:rsidRPr="00B52CDA" w:rsidRDefault="00FD2C54" w:rsidP="0086711F">
      <w:pPr>
        <w:spacing w:before="20" w:after="20" w:line="240" w:lineRule="auto"/>
        <w:jc w:val="both"/>
        <w:rPr>
          <w:rFonts w:ascii="Times New Roman" w:eastAsia="Times New Roman" w:hAnsi="Times New Roman" w:cs="Times New Roman"/>
          <w:b/>
          <w:bCs/>
          <w:color w:val="000000"/>
        </w:rPr>
      </w:pPr>
    </w:p>
    <w:p w:rsidR="0094785C" w:rsidRPr="00684717" w:rsidRDefault="0094785C" w:rsidP="0087437E">
      <w:pPr>
        <w:spacing w:before="120" w:after="120" w:line="240" w:lineRule="auto"/>
        <w:jc w:val="both"/>
        <w:rPr>
          <w:rFonts w:ascii="Times New Roman" w:eastAsia="Times New Roman" w:hAnsi="Times New Roman" w:cs="Times New Roman"/>
          <w:b/>
          <w:bCs/>
          <w:color w:val="000000"/>
        </w:rPr>
      </w:pPr>
      <w:r w:rsidRPr="00B52CDA">
        <w:rPr>
          <w:rFonts w:ascii="Times New Roman" w:eastAsia="Times New Roman" w:hAnsi="Times New Roman" w:cs="Times New Roman"/>
          <w:b/>
          <w:bCs/>
          <w:color w:val="000000"/>
        </w:rPr>
        <w:t>Members Present</w:t>
      </w:r>
    </w:p>
    <w:p w:rsidR="00371F9E" w:rsidRDefault="002E68D1" w:rsidP="0068471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Bill R</w:t>
      </w:r>
      <w:r w:rsidR="0079417F">
        <w:rPr>
          <w:rFonts w:ascii="Times New Roman" w:eastAsia="Times New Roman" w:hAnsi="Times New Roman" w:cs="Times New Roman"/>
          <w:color w:val="000000"/>
        </w:rPr>
        <w:t>ice, Kyle Haugh, Matthew Cross</w:t>
      </w:r>
      <w:r>
        <w:rPr>
          <w:rFonts w:ascii="Times New Roman" w:eastAsia="Times New Roman" w:hAnsi="Times New Roman" w:cs="Times New Roman"/>
          <w:color w:val="000000"/>
        </w:rPr>
        <w:t xml:space="preserve">, Ed </w:t>
      </w:r>
      <w:r w:rsidR="00D75F82" w:rsidRPr="00D75F82">
        <w:rPr>
          <w:rFonts w:ascii="Times New Roman" w:eastAsia="Times New Roman" w:hAnsi="Times New Roman" w:cs="Times New Roman"/>
          <w:color w:val="000000"/>
        </w:rPr>
        <w:t>Sneckenberger</w:t>
      </w:r>
      <w:r w:rsidR="0079417F">
        <w:rPr>
          <w:rFonts w:ascii="Times New Roman" w:eastAsia="Times New Roman" w:hAnsi="Times New Roman" w:cs="Times New Roman"/>
          <w:color w:val="000000"/>
        </w:rPr>
        <w:t xml:space="preserve">, Chip Wamsley, </w:t>
      </w:r>
      <w:r w:rsidR="005907C2">
        <w:rPr>
          <w:rFonts w:ascii="Times New Roman" w:eastAsia="Times New Roman" w:hAnsi="Times New Roman" w:cs="Times New Roman"/>
          <w:color w:val="000000"/>
        </w:rPr>
        <w:t>Christiaan Abildso</w:t>
      </w:r>
    </w:p>
    <w:p w:rsidR="00684717" w:rsidRPr="00684717" w:rsidRDefault="00684717" w:rsidP="00684717">
      <w:pPr>
        <w:spacing w:after="0" w:line="240" w:lineRule="auto"/>
        <w:jc w:val="both"/>
        <w:rPr>
          <w:rFonts w:ascii="Times New Roman" w:eastAsia="Times New Roman" w:hAnsi="Times New Roman" w:cs="Times New Roman"/>
          <w:color w:val="000000"/>
        </w:rPr>
      </w:pPr>
    </w:p>
    <w:p w:rsidR="00200EEF" w:rsidRPr="0087437E" w:rsidRDefault="00200EEF" w:rsidP="0087437E">
      <w:pPr>
        <w:spacing w:before="120" w:after="120" w:line="240" w:lineRule="auto"/>
        <w:jc w:val="both"/>
        <w:rPr>
          <w:rFonts w:ascii="Times New Roman" w:eastAsia="Times New Roman" w:hAnsi="Times New Roman" w:cs="Times New Roman"/>
          <w:b/>
          <w:bCs/>
          <w:color w:val="000000"/>
        </w:rPr>
      </w:pPr>
      <w:r w:rsidRPr="00B52CDA">
        <w:rPr>
          <w:rFonts w:ascii="Times New Roman" w:eastAsia="Times New Roman" w:hAnsi="Times New Roman" w:cs="Times New Roman"/>
          <w:b/>
          <w:bCs/>
          <w:color w:val="000000"/>
        </w:rPr>
        <w:t>Others Present</w:t>
      </w:r>
    </w:p>
    <w:p w:rsidR="00684717" w:rsidRDefault="00572710" w:rsidP="0094785C">
      <w:pPr>
        <w:spacing w:after="0" w:line="240" w:lineRule="auto"/>
        <w:jc w:val="both"/>
        <w:rPr>
          <w:rFonts w:ascii="Times New Roman" w:eastAsia="Times New Roman" w:hAnsi="Times New Roman" w:cs="Times New Roman"/>
          <w:b/>
          <w:bCs/>
          <w:color w:val="000000"/>
          <w:shd w:val="clear" w:color="auto" w:fill="FFFFFF"/>
        </w:rPr>
      </w:pPr>
      <w:r>
        <w:rPr>
          <w:rFonts w:ascii="Times New Roman" w:eastAsia="Times New Roman" w:hAnsi="Times New Roman" w:cs="Times New Roman"/>
          <w:color w:val="000000"/>
        </w:rPr>
        <w:t xml:space="preserve">Bill Austin-MMMPO, </w:t>
      </w:r>
      <w:r w:rsidR="00200EEF" w:rsidRPr="00B52CDA">
        <w:rPr>
          <w:rFonts w:ascii="Times New Roman" w:eastAsia="Times New Roman" w:hAnsi="Times New Roman" w:cs="Times New Roman"/>
          <w:color w:val="000000"/>
        </w:rPr>
        <w:t>Jing Zhang</w:t>
      </w:r>
      <w:r w:rsidR="0079417F">
        <w:rPr>
          <w:rFonts w:ascii="Times New Roman" w:eastAsia="Times New Roman" w:hAnsi="Times New Roman" w:cs="Times New Roman"/>
          <w:color w:val="000000"/>
        </w:rPr>
        <w:t>-MMMPO, Jim B</w:t>
      </w:r>
      <w:r w:rsidR="0079417F" w:rsidRPr="0079417F">
        <w:rPr>
          <w:rFonts w:ascii="Times New Roman" w:eastAsia="Times New Roman" w:hAnsi="Times New Roman" w:cs="Times New Roman"/>
          <w:color w:val="000000"/>
        </w:rPr>
        <w:t>issett</w:t>
      </w:r>
      <w:bookmarkStart w:id="0" w:name="_GoBack"/>
      <w:bookmarkEnd w:id="0"/>
      <w:r w:rsidR="0079417F">
        <w:rPr>
          <w:rFonts w:ascii="Times New Roman" w:eastAsia="Times New Roman" w:hAnsi="Times New Roman" w:cs="Times New Roman"/>
          <w:color w:val="000000"/>
        </w:rPr>
        <w:t>-the Dominion Post</w:t>
      </w:r>
    </w:p>
    <w:p w:rsidR="00684717" w:rsidRDefault="00684717" w:rsidP="007971DC">
      <w:pPr>
        <w:spacing w:before="120" w:after="120" w:line="240" w:lineRule="auto"/>
        <w:jc w:val="both"/>
        <w:rPr>
          <w:rFonts w:ascii="Times New Roman" w:eastAsia="Times New Roman" w:hAnsi="Times New Roman" w:cs="Times New Roman"/>
          <w:b/>
          <w:bCs/>
          <w:color w:val="000000"/>
        </w:rPr>
      </w:pPr>
    </w:p>
    <w:p w:rsidR="005B4E68" w:rsidRPr="007971DC" w:rsidRDefault="007971DC" w:rsidP="007971DC">
      <w:pPr>
        <w:spacing w:before="120" w:after="120" w:line="240" w:lineRule="auto"/>
        <w:jc w:val="both"/>
        <w:rPr>
          <w:rFonts w:ascii="Times New Roman" w:eastAsia="Times New Roman" w:hAnsi="Times New Roman" w:cs="Times New Roman"/>
          <w:b/>
          <w:bCs/>
          <w:color w:val="000000"/>
        </w:rPr>
      </w:pPr>
      <w:r w:rsidRPr="007971DC">
        <w:rPr>
          <w:rFonts w:ascii="Times New Roman" w:eastAsia="Times New Roman" w:hAnsi="Times New Roman" w:cs="Times New Roman"/>
          <w:b/>
          <w:bCs/>
          <w:color w:val="000000"/>
        </w:rPr>
        <w:t xml:space="preserve">1. Call to Order </w:t>
      </w:r>
    </w:p>
    <w:p w:rsidR="00684717" w:rsidRPr="005907C2" w:rsidRDefault="007971DC" w:rsidP="005907C2">
      <w:pPr>
        <w:spacing w:before="120" w:after="240" w:line="240" w:lineRule="auto"/>
        <w:jc w:val="both"/>
        <w:rPr>
          <w:rFonts w:ascii="Times New Roman" w:eastAsia="Times New Roman" w:hAnsi="Times New Roman" w:cs="Times New Roman"/>
          <w:color w:val="000000"/>
        </w:rPr>
      </w:pPr>
      <w:r w:rsidRPr="00A107FB">
        <w:rPr>
          <w:rFonts w:ascii="Times New Roman" w:eastAsia="Times New Roman" w:hAnsi="Times New Roman" w:cs="Times New Roman"/>
          <w:color w:val="000000"/>
          <w:shd w:val="clear" w:color="auto" w:fill="FFFFFF"/>
        </w:rPr>
        <w:t xml:space="preserve">With </w:t>
      </w:r>
      <w:r>
        <w:rPr>
          <w:rFonts w:ascii="Times New Roman" w:eastAsia="Times New Roman" w:hAnsi="Times New Roman" w:cs="Times New Roman"/>
          <w:color w:val="000000"/>
          <w:shd w:val="clear" w:color="auto" w:fill="FFFFFF"/>
        </w:rPr>
        <w:t>a</w:t>
      </w:r>
      <w:r w:rsidRPr="00A107FB">
        <w:rPr>
          <w:rFonts w:ascii="Times New Roman" w:eastAsia="Times New Roman" w:hAnsi="Times New Roman" w:cs="Times New Roman"/>
          <w:color w:val="000000"/>
          <w:shd w:val="clear" w:color="auto" w:fill="FFFFFF"/>
        </w:rPr>
        <w:t xml:space="preserve"> quorum present</w:t>
      </w:r>
      <w:r w:rsidR="00D75F82">
        <w:rPr>
          <w:rFonts w:ascii="Times New Roman" w:eastAsia="Times New Roman" w:hAnsi="Times New Roman" w:cs="Times New Roman"/>
          <w:color w:val="000000"/>
          <w:shd w:val="clear" w:color="auto" w:fill="FFFFFF"/>
        </w:rPr>
        <w:t>, Chairman</w:t>
      </w:r>
      <w:r>
        <w:rPr>
          <w:rFonts w:ascii="Times New Roman" w:eastAsia="Times New Roman" w:hAnsi="Times New Roman" w:cs="Times New Roman"/>
          <w:color w:val="000000"/>
          <w:shd w:val="clear" w:color="auto" w:fill="FFFFFF"/>
        </w:rPr>
        <w:t xml:space="preserve"> </w:t>
      </w:r>
      <w:r w:rsidR="00D75F82">
        <w:rPr>
          <w:rFonts w:ascii="Times New Roman" w:eastAsia="Times New Roman" w:hAnsi="Times New Roman" w:cs="Times New Roman"/>
          <w:color w:val="000000"/>
          <w:shd w:val="clear" w:color="auto" w:fill="FFFFFF"/>
        </w:rPr>
        <w:t xml:space="preserve">Rice </w:t>
      </w:r>
      <w:r w:rsidRPr="00B52CDA">
        <w:rPr>
          <w:rFonts w:ascii="Times New Roman" w:eastAsia="Times New Roman" w:hAnsi="Times New Roman" w:cs="Times New Roman"/>
          <w:color w:val="000000"/>
          <w:shd w:val="clear" w:color="auto" w:fill="FFFFFF"/>
        </w:rPr>
        <w:t xml:space="preserve">called the meeting </w:t>
      </w:r>
      <w:r>
        <w:rPr>
          <w:rFonts w:ascii="Times New Roman" w:eastAsia="Times New Roman" w:hAnsi="Times New Roman" w:cs="Times New Roman"/>
          <w:color w:val="000000"/>
          <w:shd w:val="clear" w:color="auto" w:fill="FFFFFF"/>
        </w:rPr>
        <w:t xml:space="preserve">of </w:t>
      </w:r>
      <w:r w:rsidR="00831571">
        <w:rPr>
          <w:rFonts w:ascii="Times New Roman" w:eastAsia="Times New Roman" w:hAnsi="Times New Roman" w:cs="Times New Roman"/>
          <w:color w:val="000000"/>
          <w:shd w:val="clear" w:color="auto" w:fill="FFFFFF"/>
        </w:rPr>
        <w:t xml:space="preserve">the </w:t>
      </w:r>
      <w:r w:rsidR="00D75F82">
        <w:rPr>
          <w:rFonts w:ascii="Times New Roman" w:eastAsia="Times New Roman" w:hAnsi="Times New Roman" w:cs="Times New Roman"/>
          <w:color w:val="000000"/>
          <w:shd w:val="clear" w:color="auto" w:fill="FFFFFF"/>
        </w:rPr>
        <w:t>CAC</w:t>
      </w:r>
      <w:r>
        <w:rPr>
          <w:rFonts w:ascii="Times New Roman" w:eastAsia="Times New Roman" w:hAnsi="Times New Roman" w:cs="Times New Roman"/>
          <w:color w:val="000000"/>
          <w:shd w:val="clear" w:color="auto" w:fill="FFFFFF"/>
        </w:rPr>
        <w:t xml:space="preserve"> </w:t>
      </w:r>
      <w:r w:rsidRPr="00B52CDA">
        <w:rPr>
          <w:rFonts w:ascii="Times New Roman" w:eastAsia="Times New Roman" w:hAnsi="Times New Roman" w:cs="Times New Roman"/>
          <w:color w:val="000000"/>
          <w:shd w:val="clear" w:color="auto" w:fill="FFFFFF"/>
        </w:rPr>
        <w:t xml:space="preserve">to order at </w:t>
      </w:r>
      <w:r w:rsidR="00D75F82">
        <w:rPr>
          <w:rFonts w:ascii="Times New Roman" w:eastAsia="Times New Roman" w:hAnsi="Times New Roman" w:cs="Times New Roman"/>
          <w:color w:val="000000"/>
          <w:shd w:val="clear" w:color="auto" w:fill="FFFFFF"/>
        </w:rPr>
        <w:t>6</w:t>
      </w:r>
      <w:r w:rsidR="004003B1">
        <w:rPr>
          <w:rFonts w:ascii="Times New Roman" w:eastAsia="Times New Roman" w:hAnsi="Times New Roman" w:cs="Times New Roman"/>
          <w:color w:val="000000"/>
          <w:shd w:val="clear" w:color="auto" w:fill="FFFFFF"/>
        </w:rPr>
        <w:t>:00</w:t>
      </w:r>
      <w:r>
        <w:rPr>
          <w:rFonts w:ascii="Times New Roman" w:eastAsia="Times New Roman" w:hAnsi="Times New Roman" w:cs="Times New Roman"/>
          <w:color w:val="000000"/>
          <w:shd w:val="clear" w:color="auto" w:fill="FFFFFF"/>
        </w:rPr>
        <w:t xml:space="preserve"> PM.</w:t>
      </w:r>
      <w:r w:rsidRPr="007971DC">
        <w:rPr>
          <w:rFonts w:ascii="Times New Roman" w:eastAsia="Times New Roman" w:hAnsi="Times New Roman" w:cs="Times New Roman"/>
          <w:color w:val="000000"/>
        </w:rPr>
        <w:t xml:space="preserve"> </w:t>
      </w:r>
    </w:p>
    <w:p w:rsidR="007971DC" w:rsidRPr="00B52CDA" w:rsidRDefault="007971DC" w:rsidP="007971DC">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2</w:t>
      </w:r>
      <w:r w:rsidRPr="00B52CDA">
        <w:rPr>
          <w:rFonts w:ascii="Times New Roman" w:eastAsia="Times New Roman" w:hAnsi="Times New Roman" w:cs="Times New Roman"/>
          <w:b/>
          <w:bCs/>
          <w:color w:val="000000"/>
        </w:rPr>
        <w:t>. Approval of the Minutes</w:t>
      </w:r>
    </w:p>
    <w:p w:rsidR="00B61B1E" w:rsidRPr="00B61B1E" w:rsidRDefault="00B61B1E" w:rsidP="00B61B1E">
      <w:pPr>
        <w:spacing w:before="120"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hd w:val="clear" w:color="auto" w:fill="FFFFFF"/>
        </w:rPr>
        <w:t>Chairman Rice</w:t>
      </w:r>
      <w:r w:rsidRPr="00B52CDA">
        <w:rPr>
          <w:rFonts w:ascii="Times New Roman" w:eastAsia="Times New Roman" w:hAnsi="Times New Roman" w:cs="Times New Roman"/>
          <w:color w:val="000000"/>
          <w:shd w:val="clear" w:color="auto" w:fill="FFFFFF"/>
        </w:rPr>
        <w:t xml:space="preserve"> noted that the minutes of the </w:t>
      </w:r>
      <w:r>
        <w:rPr>
          <w:rFonts w:ascii="Times New Roman" w:eastAsia="Times New Roman" w:hAnsi="Times New Roman" w:cs="Times New Roman"/>
          <w:color w:val="000000"/>
          <w:shd w:val="clear" w:color="auto" w:fill="FFFFFF"/>
        </w:rPr>
        <w:t xml:space="preserve">last </w:t>
      </w:r>
      <w:r w:rsidRPr="00B52CDA">
        <w:rPr>
          <w:rFonts w:ascii="Times New Roman" w:eastAsia="Times New Roman" w:hAnsi="Times New Roman" w:cs="Times New Roman"/>
          <w:color w:val="000000"/>
          <w:shd w:val="clear" w:color="auto" w:fill="FFFFFF"/>
        </w:rPr>
        <w:t>meeting were included in the agenda packet.</w:t>
      </w:r>
      <w:r>
        <w:rPr>
          <w:rFonts w:ascii="Times New Roman" w:eastAsia="Times New Roman" w:hAnsi="Times New Roman" w:cs="Times New Roman"/>
          <w:color w:val="000000"/>
        </w:rPr>
        <w:t xml:space="preserve"> Mr. </w:t>
      </w:r>
      <w:r w:rsidRPr="00D75F82">
        <w:rPr>
          <w:rFonts w:ascii="Times New Roman" w:eastAsia="Times New Roman" w:hAnsi="Times New Roman" w:cs="Times New Roman"/>
          <w:color w:val="000000"/>
        </w:rPr>
        <w:t>Sneckenberger</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moved to approve the minutes as presented, seconded by Mr. Wamsley. With no discussion, the motion was </w:t>
      </w:r>
      <w:r w:rsidRPr="00B52CDA">
        <w:rPr>
          <w:rFonts w:ascii="Times New Roman" w:eastAsia="Times New Roman" w:hAnsi="Times New Roman" w:cs="Times New Roman"/>
          <w:color w:val="000000"/>
          <w:shd w:val="clear" w:color="auto" w:fill="FFFFFF"/>
        </w:rPr>
        <w:t xml:space="preserve">unanimously </w:t>
      </w:r>
      <w:r>
        <w:rPr>
          <w:rFonts w:ascii="Times New Roman" w:eastAsia="Times New Roman" w:hAnsi="Times New Roman" w:cs="Times New Roman"/>
          <w:color w:val="000000"/>
        </w:rPr>
        <w:t>approved.</w:t>
      </w:r>
      <w:r>
        <w:rPr>
          <w:rFonts w:ascii="Times New Roman" w:eastAsia="Times New Roman" w:hAnsi="Times New Roman" w:cs="Times New Roman"/>
          <w:color w:val="000000"/>
        </w:rPr>
        <w:t xml:space="preserve"> </w:t>
      </w:r>
    </w:p>
    <w:p w:rsidR="0079417F" w:rsidRPr="00CC7B64" w:rsidRDefault="0079417F" w:rsidP="0079417F">
      <w:pPr>
        <w:spacing w:before="120" w:after="12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3</w:t>
      </w:r>
      <w:r w:rsidRPr="00CC7B64">
        <w:rPr>
          <w:rFonts w:ascii="Times New Roman" w:eastAsia="Times New Roman" w:hAnsi="Times New Roman" w:cs="Times New Roman"/>
          <w:b/>
          <w:bCs/>
          <w:color w:val="000000"/>
        </w:rPr>
        <w:t>. TIP Amendments</w:t>
      </w:r>
    </w:p>
    <w:p w:rsidR="00B61B1E" w:rsidRDefault="00B61B1E" w:rsidP="0079417F">
      <w:pPr>
        <w:spacing w:before="120" w:after="240" w:line="240" w:lineRule="auto"/>
        <w:jc w:val="both"/>
        <w:rPr>
          <w:rFonts w:ascii="Times New Roman" w:eastAsia="Times New Roman" w:hAnsi="Times New Roman" w:cs="Times New Roman"/>
          <w:color w:val="000000"/>
          <w:shd w:val="clear" w:color="auto" w:fill="FFFFFF"/>
        </w:rPr>
      </w:pPr>
      <w:r w:rsidRPr="00803A16">
        <w:rPr>
          <w:rFonts w:ascii="Times New Roman" w:eastAsia="Times New Roman" w:hAnsi="Times New Roman" w:cs="Times New Roman"/>
          <w:color w:val="000000"/>
          <w:shd w:val="clear" w:color="auto" w:fill="FFFFFF"/>
        </w:rPr>
        <w:t>Mr. Austin noted that the WV DOH requested that the MPO amend the TIP. The</w:t>
      </w:r>
      <w:r>
        <w:rPr>
          <w:rFonts w:ascii="Times New Roman" w:eastAsia="Times New Roman" w:hAnsi="Times New Roman" w:cs="Times New Roman"/>
          <w:color w:val="000000"/>
          <w:shd w:val="clear" w:color="auto" w:fill="FFFFFF"/>
        </w:rPr>
        <w:t xml:space="preserve"> amendments are related to the WV 7/I-79 new interchanges and construct project staring from 2021 to 2024. It is anticipated that the </w:t>
      </w:r>
      <w:r w:rsidRPr="00FA6DD6">
        <w:rPr>
          <w:rFonts w:ascii="Times New Roman" w:eastAsia="Times New Roman" w:hAnsi="Times New Roman" w:cs="Times New Roman"/>
          <w:color w:val="000000"/>
          <w:shd w:val="clear" w:color="auto" w:fill="FFFFFF"/>
        </w:rPr>
        <w:t>environ</w:t>
      </w:r>
      <w:r>
        <w:rPr>
          <w:rFonts w:ascii="Times New Roman" w:eastAsia="Times New Roman" w:hAnsi="Times New Roman" w:cs="Times New Roman"/>
          <w:color w:val="000000"/>
          <w:shd w:val="clear" w:color="auto" w:fill="FFFFFF"/>
        </w:rPr>
        <w:t xml:space="preserve">mental work for the I-79 Access </w:t>
      </w:r>
      <w:r w:rsidRPr="00FA6DD6">
        <w:rPr>
          <w:rFonts w:ascii="Times New Roman" w:eastAsia="Times New Roman" w:hAnsi="Times New Roman" w:cs="Times New Roman"/>
          <w:color w:val="000000"/>
          <w:shd w:val="clear" w:color="auto" w:fill="FFFFFF"/>
        </w:rPr>
        <w:t>project may not be completed in time for the project to be included in the general o</w:t>
      </w:r>
      <w:r>
        <w:rPr>
          <w:rFonts w:ascii="Times New Roman" w:eastAsia="Times New Roman" w:hAnsi="Times New Roman" w:cs="Times New Roman"/>
          <w:color w:val="000000"/>
          <w:shd w:val="clear" w:color="auto" w:fill="FFFFFF"/>
        </w:rPr>
        <w:t xml:space="preserve">bligation bonds to be issued in </w:t>
      </w:r>
      <w:r w:rsidRPr="00FA6DD6">
        <w:rPr>
          <w:rFonts w:ascii="Times New Roman" w:eastAsia="Times New Roman" w:hAnsi="Times New Roman" w:cs="Times New Roman"/>
          <w:color w:val="000000"/>
          <w:shd w:val="clear" w:color="auto" w:fill="FFFFFF"/>
        </w:rPr>
        <w:t>the next four years.</w:t>
      </w:r>
      <w:r w:rsidRPr="002E08F3">
        <w:t xml:space="preserve"> </w:t>
      </w:r>
      <w:r w:rsidRPr="002E08F3">
        <w:rPr>
          <w:rFonts w:ascii="Times New Roman" w:eastAsia="Times New Roman" w:hAnsi="Times New Roman" w:cs="Times New Roman"/>
          <w:color w:val="000000"/>
          <w:shd w:val="clear" w:color="auto" w:fill="FFFFFF"/>
        </w:rPr>
        <w:t>It is assumed that if that work is completed in time, the project will be funded through</w:t>
      </w:r>
      <w:r>
        <w:rPr>
          <w:rFonts w:ascii="Times New Roman" w:eastAsia="Times New Roman" w:hAnsi="Times New Roman" w:cs="Times New Roman"/>
          <w:color w:val="000000"/>
          <w:shd w:val="clear" w:color="auto" w:fill="FFFFFF"/>
        </w:rPr>
        <w:t xml:space="preserve"> the </w:t>
      </w:r>
      <w:r w:rsidRPr="002E08F3">
        <w:rPr>
          <w:rFonts w:ascii="Times New Roman" w:eastAsia="Times New Roman" w:hAnsi="Times New Roman" w:cs="Times New Roman"/>
          <w:color w:val="000000"/>
          <w:shd w:val="clear" w:color="auto" w:fill="FFFFFF"/>
        </w:rPr>
        <w:t>general obligation bonds as previously proposed by WVDOH.</w:t>
      </w:r>
      <w:r>
        <w:rPr>
          <w:rFonts w:ascii="Times New Roman" w:eastAsia="Times New Roman" w:hAnsi="Times New Roman" w:cs="Times New Roman"/>
          <w:color w:val="000000"/>
          <w:shd w:val="clear" w:color="auto" w:fill="FFFFFF"/>
        </w:rPr>
        <w:t xml:space="preserve"> </w:t>
      </w:r>
    </w:p>
    <w:p w:rsidR="00B61B1E" w:rsidRDefault="00B61B1E" w:rsidP="0079417F">
      <w:pPr>
        <w:spacing w:before="120" w:after="24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Mr. Cross asked if the project </w:t>
      </w:r>
      <w:r w:rsidR="005907C2">
        <w:rPr>
          <w:rFonts w:ascii="Times New Roman" w:eastAsia="Times New Roman" w:hAnsi="Times New Roman" w:cs="Times New Roman"/>
          <w:color w:val="000000"/>
          <w:shd w:val="clear" w:color="auto" w:fill="FFFFFF"/>
        </w:rPr>
        <w:t xml:space="preserve">will </w:t>
      </w:r>
      <w:r w:rsidR="00890674">
        <w:rPr>
          <w:rFonts w:ascii="Times New Roman" w:eastAsia="Times New Roman" w:hAnsi="Times New Roman" w:cs="Times New Roman"/>
          <w:color w:val="000000"/>
          <w:shd w:val="clear" w:color="auto" w:fill="FFFFFF"/>
        </w:rPr>
        <w:t>connect WV 7</w:t>
      </w:r>
      <w:r w:rsidR="005907C2">
        <w:rPr>
          <w:rFonts w:ascii="Times New Roman" w:eastAsia="Times New Roman" w:hAnsi="Times New Roman" w:cs="Times New Roman"/>
          <w:color w:val="000000"/>
          <w:shd w:val="clear" w:color="auto" w:fill="FFFFFF"/>
        </w:rPr>
        <w:t xml:space="preserve"> to I-79</w:t>
      </w:r>
      <w:r w:rsidR="00890674">
        <w:rPr>
          <w:rFonts w:ascii="Times New Roman" w:eastAsia="Times New Roman" w:hAnsi="Times New Roman" w:cs="Times New Roman"/>
          <w:color w:val="000000"/>
          <w:shd w:val="clear" w:color="auto" w:fill="FFFFFF"/>
        </w:rPr>
        <w:t>. Mr. Austin noted that the project is recommended as a part of the I-79 Access Study and it will be a full interchange connecting WV 7 to I-79. Mr. Rice asked when the</w:t>
      </w:r>
      <w:r w:rsidR="00082328">
        <w:rPr>
          <w:rFonts w:ascii="Times New Roman" w:eastAsia="Times New Roman" w:hAnsi="Times New Roman" w:cs="Times New Roman"/>
          <w:color w:val="000000"/>
          <w:shd w:val="clear" w:color="auto" w:fill="FFFFFF"/>
        </w:rPr>
        <w:t xml:space="preserve"> public involvement process of the</w:t>
      </w:r>
      <w:r w:rsidR="006218ED">
        <w:rPr>
          <w:rFonts w:ascii="Times New Roman" w:eastAsia="Times New Roman" w:hAnsi="Times New Roman" w:cs="Times New Roman"/>
          <w:color w:val="000000"/>
          <w:shd w:val="clear" w:color="auto" w:fill="FFFFFF"/>
        </w:rPr>
        <w:t xml:space="preserve"> </w:t>
      </w:r>
      <w:r w:rsidR="00890674">
        <w:rPr>
          <w:rFonts w:ascii="Times New Roman" w:eastAsia="Times New Roman" w:hAnsi="Times New Roman" w:cs="Times New Roman"/>
          <w:color w:val="000000"/>
          <w:shd w:val="clear" w:color="auto" w:fill="FFFFFF"/>
        </w:rPr>
        <w:t xml:space="preserve">I-79 </w:t>
      </w:r>
      <w:r w:rsidR="00082328">
        <w:rPr>
          <w:rFonts w:ascii="Times New Roman" w:eastAsia="Times New Roman" w:hAnsi="Times New Roman" w:cs="Times New Roman"/>
          <w:color w:val="000000"/>
          <w:shd w:val="clear" w:color="auto" w:fill="FFFFFF"/>
        </w:rPr>
        <w:t xml:space="preserve">access bridge project </w:t>
      </w:r>
      <w:r w:rsidR="00890674">
        <w:rPr>
          <w:rFonts w:ascii="Times New Roman" w:eastAsia="Times New Roman" w:hAnsi="Times New Roman" w:cs="Times New Roman"/>
          <w:color w:val="000000"/>
          <w:shd w:val="clear" w:color="auto" w:fill="FFFFFF"/>
        </w:rPr>
        <w:t>will be</w:t>
      </w:r>
      <w:r w:rsidR="006218ED">
        <w:rPr>
          <w:rFonts w:ascii="Times New Roman" w:eastAsia="Times New Roman" w:hAnsi="Times New Roman" w:cs="Times New Roman"/>
          <w:color w:val="000000"/>
          <w:shd w:val="clear" w:color="auto" w:fill="FFFFFF"/>
        </w:rPr>
        <w:t xml:space="preserve"> started</w:t>
      </w:r>
      <w:r w:rsidR="00082328">
        <w:rPr>
          <w:rFonts w:ascii="Times New Roman" w:eastAsia="Times New Roman" w:hAnsi="Times New Roman" w:cs="Times New Roman"/>
          <w:color w:val="000000"/>
          <w:shd w:val="clear" w:color="auto" w:fill="FFFFFF"/>
        </w:rPr>
        <w:t xml:space="preserve">. Mr. Austin noted the MPO is not directly involved in the NEPA process for this project. The WV DOH is drafting the scope of work for hiring a consulting firm to work on </w:t>
      </w:r>
      <w:r w:rsidR="00624F48">
        <w:rPr>
          <w:rFonts w:ascii="Times New Roman" w:eastAsia="Times New Roman" w:hAnsi="Times New Roman" w:cs="Times New Roman"/>
          <w:color w:val="000000"/>
          <w:shd w:val="clear" w:color="auto" w:fill="FFFFFF"/>
        </w:rPr>
        <w:t>it</w:t>
      </w:r>
      <w:r w:rsidR="00082328">
        <w:rPr>
          <w:rFonts w:ascii="Times New Roman" w:eastAsia="Times New Roman" w:hAnsi="Times New Roman" w:cs="Times New Roman"/>
          <w:color w:val="000000"/>
          <w:shd w:val="clear" w:color="auto" w:fill="FFFFFF"/>
        </w:rPr>
        <w:t xml:space="preserve">. Currently, it is not clear when the public involvement process will take place. Mr. Austin also noted that various alternatives will be considered </w:t>
      </w:r>
      <w:r w:rsidR="00624F48">
        <w:rPr>
          <w:rFonts w:ascii="Times New Roman" w:eastAsia="Times New Roman" w:hAnsi="Times New Roman" w:cs="Times New Roman"/>
          <w:color w:val="000000"/>
          <w:shd w:val="clear" w:color="auto" w:fill="FFFFFF"/>
        </w:rPr>
        <w:t>in the NEPA process</w:t>
      </w:r>
      <w:r w:rsidR="00624F48">
        <w:rPr>
          <w:rFonts w:ascii="Times New Roman" w:eastAsia="Times New Roman" w:hAnsi="Times New Roman" w:cs="Times New Roman"/>
          <w:color w:val="000000"/>
          <w:shd w:val="clear" w:color="auto" w:fill="FFFFFF"/>
        </w:rPr>
        <w:t xml:space="preserve"> </w:t>
      </w:r>
      <w:r w:rsidR="00082328">
        <w:rPr>
          <w:rFonts w:ascii="Times New Roman" w:eastAsia="Times New Roman" w:hAnsi="Times New Roman" w:cs="Times New Roman"/>
          <w:color w:val="000000"/>
          <w:shd w:val="clear" w:color="auto" w:fill="FFFFFF"/>
        </w:rPr>
        <w:t xml:space="preserve">and public input </w:t>
      </w:r>
      <w:r w:rsidR="00624F48">
        <w:rPr>
          <w:rFonts w:ascii="Times New Roman" w:eastAsia="Times New Roman" w:hAnsi="Times New Roman" w:cs="Times New Roman"/>
          <w:color w:val="000000"/>
          <w:shd w:val="clear" w:color="auto" w:fill="FFFFFF"/>
        </w:rPr>
        <w:t xml:space="preserve">will </w:t>
      </w:r>
      <w:r w:rsidR="00F77E3F">
        <w:rPr>
          <w:rFonts w:ascii="Times New Roman" w:eastAsia="Times New Roman" w:hAnsi="Times New Roman" w:cs="Times New Roman"/>
          <w:color w:val="000000"/>
          <w:shd w:val="clear" w:color="auto" w:fill="FFFFFF"/>
        </w:rPr>
        <w:t>constitute an</w:t>
      </w:r>
      <w:r w:rsidR="00082328">
        <w:rPr>
          <w:rFonts w:ascii="Times New Roman" w:eastAsia="Times New Roman" w:hAnsi="Times New Roman" w:cs="Times New Roman"/>
          <w:color w:val="000000"/>
          <w:shd w:val="clear" w:color="auto" w:fill="FFFFFF"/>
        </w:rPr>
        <w:t xml:space="preserve"> important </w:t>
      </w:r>
      <w:r w:rsidR="00F77E3F">
        <w:rPr>
          <w:rFonts w:ascii="Times New Roman" w:eastAsia="Times New Roman" w:hAnsi="Times New Roman" w:cs="Times New Roman"/>
          <w:color w:val="000000"/>
          <w:shd w:val="clear" w:color="auto" w:fill="FFFFFF"/>
        </w:rPr>
        <w:t>part</w:t>
      </w:r>
      <w:r w:rsidR="00624F48">
        <w:rPr>
          <w:rFonts w:ascii="Times New Roman" w:eastAsia="Times New Roman" w:hAnsi="Times New Roman" w:cs="Times New Roman"/>
          <w:color w:val="000000"/>
          <w:shd w:val="clear" w:color="auto" w:fill="FFFFFF"/>
        </w:rPr>
        <w:t xml:space="preserve"> of it. </w:t>
      </w:r>
      <w:r w:rsidR="00F77E3F">
        <w:rPr>
          <w:rFonts w:ascii="Times New Roman" w:eastAsia="Times New Roman" w:hAnsi="Times New Roman" w:cs="Times New Roman"/>
          <w:color w:val="000000"/>
          <w:shd w:val="clear" w:color="auto" w:fill="FFFFFF"/>
        </w:rPr>
        <w:t xml:space="preserve"> </w:t>
      </w:r>
    </w:p>
    <w:p w:rsidR="00B61B1E" w:rsidRPr="00872195" w:rsidRDefault="00F77E3F" w:rsidP="0079417F">
      <w:pPr>
        <w:spacing w:before="120"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hd w:val="clear" w:color="auto" w:fill="FFFFFF"/>
        </w:rPr>
        <w:lastRenderedPageBreak/>
        <w:t xml:space="preserve">Mr. </w:t>
      </w:r>
      <w:r w:rsidRPr="00D75F82">
        <w:rPr>
          <w:rFonts w:ascii="Times New Roman" w:eastAsia="Times New Roman" w:hAnsi="Times New Roman" w:cs="Times New Roman"/>
          <w:color w:val="000000"/>
        </w:rPr>
        <w:t>Sneckenberger</w:t>
      </w:r>
      <w:r>
        <w:rPr>
          <w:rFonts w:ascii="Times New Roman" w:eastAsia="Times New Roman" w:hAnsi="Times New Roman" w:cs="Times New Roman"/>
          <w:color w:val="000000"/>
        </w:rPr>
        <w:t xml:space="preserve"> noted that the amendment does </w:t>
      </w:r>
      <w:r w:rsidR="00624F48">
        <w:rPr>
          <w:rFonts w:ascii="Times New Roman" w:eastAsia="Times New Roman" w:hAnsi="Times New Roman" w:cs="Times New Roman"/>
          <w:color w:val="000000"/>
        </w:rPr>
        <w:t>not specify the project stage for</w:t>
      </w:r>
      <w:r>
        <w:rPr>
          <w:rFonts w:ascii="Times New Roman" w:eastAsia="Times New Roman" w:hAnsi="Times New Roman" w:cs="Times New Roman"/>
          <w:color w:val="000000"/>
        </w:rPr>
        <w:t xml:space="preserve"> different years. Mr. Austin noted that the </w:t>
      </w:r>
      <w:r w:rsidR="006F2E82">
        <w:rPr>
          <w:rFonts w:ascii="Times New Roman" w:eastAsia="Times New Roman" w:hAnsi="Times New Roman" w:cs="Times New Roman"/>
          <w:color w:val="000000"/>
        </w:rPr>
        <w:t>project process is not specified by year, because DOH may use funds that are available in each year for different types of works in the project.</w:t>
      </w:r>
      <w:r w:rsidR="0047411B">
        <w:rPr>
          <w:rFonts w:ascii="Times New Roman" w:eastAsia="Times New Roman" w:hAnsi="Times New Roman" w:cs="Times New Roman"/>
          <w:color w:val="000000"/>
        </w:rPr>
        <w:t xml:space="preserve"> </w:t>
      </w:r>
      <w:r w:rsidR="005740F3">
        <w:rPr>
          <w:rFonts w:ascii="Times New Roman" w:eastAsia="Times New Roman" w:hAnsi="Times New Roman" w:cs="Times New Roman"/>
          <w:color w:val="000000"/>
        </w:rPr>
        <w:t>Mrs. Smith asked about the purpose of public meeting. Mr. Austin noted that the purpose will be identi</w:t>
      </w:r>
      <w:r w:rsidR="00F52D8F">
        <w:rPr>
          <w:rFonts w:ascii="Times New Roman" w:eastAsia="Times New Roman" w:hAnsi="Times New Roman" w:cs="Times New Roman"/>
          <w:color w:val="000000"/>
        </w:rPr>
        <w:t xml:space="preserve">fy a corridor </w:t>
      </w:r>
      <w:r w:rsidR="005740F3">
        <w:rPr>
          <w:rFonts w:ascii="Times New Roman" w:eastAsia="Times New Roman" w:hAnsi="Times New Roman" w:cs="Times New Roman"/>
          <w:color w:val="000000"/>
        </w:rPr>
        <w:t>with a buffer of approximately 2 miles. It is unlikely that</w:t>
      </w:r>
      <w:r w:rsidR="00F52D8F">
        <w:rPr>
          <w:rFonts w:ascii="Times New Roman" w:eastAsia="Times New Roman" w:hAnsi="Times New Roman" w:cs="Times New Roman"/>
          <w:color w:val="000000"/>
        </w:rPr>
        <w:t xml:space="preserve"> the final alignment of the connecting road to the proposed bridge will follow Bakers Ridge Rd</w:t>
      </w:r>
      <w:r w:rsidR="005740F3">
        <w:rPr>
          <w:rFonts w:ascii="Times New Roman" w:eastAsia="Times New Roman" w:hAnsi="Times New Roman" w:cs="Times New Roman"/>
          <w:color w:val="000000"/>
        </w:rPr>
        <w:t>, because</w:t>
      </w:r>
      <w:r w:rsidR="00F52D8F">
        <w:rPr>
          <w:rFonts w:ascii="Times New Roman" w:eastAsia="Times New Roman" w:hAnsi="Times New Roman" w:cs="Times New Roman"/>
          <w:color w:val="000000"/>
        </w:rPr>
        <w:t xml:space="preserve"> of </w:t>
      </w:r>
      <w:r w:rsidR="0047411B">
        <w:rPr>
          <w:rFonts w:ascii="Times New Roman" w:eastAsia="Times New Roman" w:hAnsi="Times New Roman" w:cs="Times New Roman"/>
          <w:color w:val="000000"/>
        </w:rPr>
        <w:t xml:space="preserve">the </w:t>
      </w:r>
      <w:r w:rsidR="00F52D8F">
        <w:rPr>
          <w:rFonts w:ascii="Times New Roman" w:eastAsia="Times New Roman" w:hAnsi="Times New Roman" w:cs="Times New Roman"/>
          <w:color w:val="000000"/>
        </w:rPr>
        <w:t>relatively high residential density</w:t>
      </w:r>
      <w:r w:rsidR="0047411B">
        <w:rPr>
          <w:rFonts w:ascii="Times New Roman" w:eastAsia="Times New Roman" w:hAnsi="Times New Roman" w:cs="Times New Roman"/>
          <w:color w:val="000000"/>
        </w:rPr>
        <w:t xml:space="preserve"> in the Bakers Ridge Corridor. </w:t>
      </w:r>
      <w:r w:rsidR="00F52D8F">
        <w:rPr>
          <w:rFonts w:ascii="Times New Roman" w:eastAsia="Times New Roman" w:hAnsi="Times New Roman" w:cs="Times New Roman"/>
          <w:color w:val="000000"/>
        </w:rPr>
        <w:t xml:space="preserve"> </w:t>
      </w:r>
      <w:r w:rsidR="005740F3">
        <w:rPr>
          <w:rFonts w:ascii="Times New Roman" w:eastAsia="Times New Roman" w:hAnsi="Times New Roman" w:cs="Times New Roman"/>
          <w:color w:val="000000"/>
        </w:rPr>
        <w:t xml:space="preserve">   </w:t>
      </w:r>
    </w:p>
    <w:p w:rsidR="0079417F" w:rsidRDefault="0079417F" w:rsidP="0079417F">
      <w:pPr>
        <w:spacing w:before="120"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Mr. </w:t>
      </w:r>
      <w:r w:rsidR="00872195">
        <w:rPr>
          <w:rFonts w:ascii="Times New Roman" w:eastAsia="Times New Roman" w:hAnsi="Times New Roman" w:cs="Times New Roman"/>
          <w:color w:val="000000"/>
        </w:rPr>
        <w:t>Walmsley</w:t>
      </w:r>
      <w:r w:rsidR="0004447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moved to recommend approval of the TIP Amendment to the Policy Board as presented, seconded by Mr. </w:t>
      </w:r>
      <w:r w:rsidR="00872195">
        <w:rPr>
          <w:rFonts w:ascii="Times New Roman" w:eastAsia="Times New Roman" w:hAnsi="Times New Roman" w:cs="Times New Roman"/>
          <w:color w:val="000000"/>
        </w:rPr>
        <w:t>Haugh</w:t>
      </w:r>
      <w:r>
        <w:rPr>
          <w:rFonts w:ascii="Times New Roman" w:eastAsia="Times New Roman" w:hAnsi="Times New Roman" w:cs="Times New Roman"/>
          <w:color w:val="000000"/>
        </w:rPr>
        <w:t xml:space="preserve">. With no </w:t>
      </w:r>
      <w:r w:rsidR="00872195">
        <w:rPr>
          <w:rFonts w:ascii="Times New Roman" w:eastAsia="Times New Roman" w:hAnsi="Times New Roman" w:cs="Times New Roman"/>
          <w:color w:val="000000"/>
        </w:rPr>
        <w:t xml:space="preserve">further </w:t>
      </w:r>
      <w:r>
        <w:rPr>
          <w:rFonts w:ascii="Times New Roman" w:eastAsia="Times New Roman" w:hAnsi="Times New Roman" w:cs="Times New Roman"/>
          <w:color w:val="000000"/>
        </w:rPr>
        <w:t xml:space="preserve">discussion, the motion was </w:t>
      </w:r>
      <w:r w:rsidRPr="00B52CDA">
        <w:rPr>
          <w:rFonts w:ascii="Times New Roman" w:eastAsia="Times New Roman" w:hAnsi="Times New Roman" w:cs="Times New Roman"/>
          <w:color w:val="000000"/>
          <w:shd w:val="clear" w:color="auto" w:fill="FFFFFF"/>
        </w:rPr>
        <w:t xml:space="preserve">unanimously </w:t>
      </w:r>
      <w:r>
        <w:rPr>
          <w:rFonts w:ascii="Times New Roman" w:eastAsia="Times New Roman" w:hAnsi="Times New Roman" w:cs="Times New Roman"/>
          <w:color w:val="000000"/>
        </w:rPr>
        <w:t xml:space="preserve">approved. </w:t>
      </w:r>
    </w:p>
    <w:p w:rsidR="00872195" w:rsidRDefault="00872195" w:rsidP="00872195">
      <w:pPr>
        <w:spacing w:before="120" w:after="120" w:line="240" w:lineRule="auto"/>
        <w:jc w:val="both"/>
        <w:rPr>
          <w:rFonts w:ascii="Times New Roman" w:eastAsia="Times New Roman" w:hAnsi="Times New Roman" w:cs="Times New Roman"/>
          <w:b/>
          <w:bCs/>
          <w:color w:val="000000"/>
        </w:rPr>
      </w:pPr>
      <w:r w:rsidRPr="002E08F3">
        <w:rPr>
          <w:rFonts w:ascii="Times New Roman" w:eastAsia="Times New Roman" w:hAnsi="Times New Roman" w:cs="Times New Roman"/>
          <w:b/>
          <w:bCs/>
          <w:color w:val="000000"/>
        </w:rPr>
        <w:t>4. Draft Unified Planning Work Program</w:t>
      </w:r>
      <w:r>
        <w:rPr>
          <w:rFonts w:ascii="Times New Roman" w:eastAsia="Times New Roman" w:hAnsi="Times New Roman" w:cs="Times New Roman"/>
          <w:b/>
          <w:bCs/>
          <w:color w:val="000000"/>
        </w:rPr>
        <w:t xml:space="preserve"> &amp; </w:t>
      </w:r>
      <w:r w:rsidRPr="002E08F3">
        <w:rPr>
          <w:rFonts w:ascii="Times New Roman" w:eastAsia="Times New Roman" w:hAnsi="Times New Roman" w:cs="Times New Roman"/>
          <w:b/>
          <w:bCs/>
          <w:color w:val="000000"/>
        </w:rPr>
        <w:t>5. Update on Pedestrian Plan</w:t>
      </w:r>
    </w:p>
    <w:p w:rsidR="00246231" w:rsidRDefault="00246231" w:rsidP="0079417F">
      <w:pPr>
        <w:spacing w:before="120" w:after="24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rPr>
        <w:t>Mr. Austin</w:t>
      </w:r>
      <w:r>
        <w:rPr>
          <w:rFonts w:ascii="Times New Roman" w:eastAsia="Times New Roman" w:hAnsi="Times New Roman" w:cs="Times New Roman"/>
          <w:color w:val="000000"/>
        </w:rPr>
        <w:t xml:space="preserve"> noted that </w:t>
      </w:r>
      <w:r>
        <w:rPr>
          <w:rFonts w:ascii="Times New Roman" w:eastAsia="Times New Roman" w:hAnsi="Times New Roman" w:cs="Times New Roman"/>
          <w:color w:val="000000"/>
        </w:rPr>
        <w:t>the agenda item 4 and 5</w:t>
      </w:r>
      <w:r>
        <w:rPr>
          <w:rFonts w:ascii="Times New Roman" w:eastAsia="Times New Roman" w:hAnsi="Times New Roman" w:cs="Times New Roman"/>
          <w:color w:val="000000"/>
        </w:rPr>
        <w:t xml:space="preserve"> are closely related, and he suggested to combine these two items. The Committee agreed. </w:t>
      </w:r>
      <w:r w:rsidRPr="00803A16">
        <w:rPr>
          <w:rFonts w:ascii="Times New Roman" w:eastAsia="Times New Roman" w:hAnsi="Times New Roman" w:cs="Times New Roman"/>
          <w:color w:val="000000"/>
          <w:shd w:val="clear" w:color="auto" w:fill="FFFFFF"/>
        </w:rPr>
        <w:t xml:space="preserve">Mr. Austin noted that </w:t>
      </w:r>
      <w:r>
        <w:rPr>
          <w:rFonts w:ascii="Times New Roman" w:eastAsia="Times New Roman" w:hAnsi="Times New Roman" w:cs="Times New Roman"/>
          <w:color w:val="000000"/>
          <w:shd w:val="clear" w:color="auto" w:fill="FFFFFF"/>
        </w:rPr>
        <w:t xml:space="preserve">the committee has reviewed the draft UPWP in the January meeting and since then, no substantial changes have been made. </w:t>
      </w:r>
      <w:r w:rsidRPr="002E08F3">
        <w:rPr>
          <w:rFonts w:ascii="Times New Roman" w:eastAsia="Times New Roman" w:hAnsi="Times New Roman" w:cs="Times New Roman"/>
          <w:color w:val="000000"/>
          <w:shd w:val="clear" w:color="auto" w:fill="FFFFFF"/>
        </w:rPr>
        <w:t>Aside from normal oper</w:t>
      </w:r>
      <w:r>
        <w:rPr>
          <w:rFonts w:ascii="Times New Roman" w:eastAsia="Times New Roman" w:hAnsi="Times New Roman" w:cs="Times New Roman"/>
          <w:color w:val="000000"/>
          <w:shd w:val="clear" w:color="auto" w:fill="FFFFFF"/>
        </w:rPr>
        <w:t>ations the draft UPWP includes: w</w:t>
      </w:r>
      <w:r w:rsidRPr="002E08F3">
        <w:rPr>
          <w:rFonts w:ascii="Times New Roman" w:eastAsia="Times New Roman" w:hAnsi="Times New Roman" w:cs="Times New Roman"/>
          <w:color w:val="000000"/>
          <w:shd w:val="clear" w:color="auto" w:fill="FFFFFF"/>
        </w:rPr>
        <w:t>ork</w:t>
      </w:r>
      <w:r>
        <w:rPr>
          <w:rFonts w:ascii="Times New Roman" w:eastAsia="Times New Roman" w:hAnsi="Times New Roman" w:cs="Times New Roman"/>
          <w:color w:val="000000"/>
          <w:shd w:val="clear" w:color="auto" w:fill="FFFFFF"/>
        </w:rPr>
        <w:t>ing</w:t>
      </w:r>
      <w:r w:rsidRPr="002E08F3">
        <w:rPr>
          <w:rFonts w:ascii="Times New Roman" w:eastAsia="Times New Roman" w:hAnsi="Times New Roman" w:cs="Times New Roman"/>
          <w:color w:val="000000"/>
          <w:shd w:val="clear" w:color="auto" w:fill="FFFFFF"/>
        </w:rPr>
        <w:t xml:space="preserve"> with the Bike Board to</w:t>
      </w:r>
      <w:r>
        <w:rPr>
          <w:rFonts w:ascii="Times New Roman" w:eastAsia="Times New Roman" w:hAnsi="Times New Roman" w:cs="Times New Roman"/>
          <w:color w:val="000000"/>
          <w:shd w:val="clear" w:color="auto" w:fill="FFFFFF"/>
        </w:rPr>
        <w:t xml:space="preserve"> update the regional bike plan; preparing</w:t>
      </w:r>
      <w:r w:rsidRPr="002E08F3">
        <w:rPr>
          <w:rFonts w:ascii="Times New Roman" w:eastAsia="Times New Roman" w:hAnsi="Times New Roman" w:cs="Times New Roman"/>
          <w:color w:val="000000"/>
          <w:shd w:val="clear" w:color="auto" w:fill="FFFFFF"/>
        </w:rPr>
        <w:t xml:space="preserve"> an operational analysis </w:t>
      </w:r>
      <w:r>
        <w:rPr>
          <w:rFonts w:ascii="Times New Roman" w:eastAsia="Times New Roman" w:hAnsi="Times New Roman" w:cs="Times New Roman"/>
          <w:color w:val="000000"/>
          <w:shd w:val="clear" w:color="auto" w:fill="FFFFFF"/>
        </w:rPr>
        <w:t xml:space="preserve">at </w:t>
      </w:r>
      <w:r w:rsidRPr="002E08F3">
        <w:rPr>
          <w:rFonts w:ascii="Times New Roman" w:eastAsia="Times New Roman" w:hAnsi="Times New Roman" w:cs="Times New Roman"/>
          <w:color w:val="000000"/>
          <w:shd w:val="clear" w:color="auto" w:fill="FFFFFF"/>
        </w:rPr>
        <w:t>the in</w:t>
      </w:r>
      <w:r>
        <w:rPr>
          <w:rFonts w:ascii="Times New Roman" w:eastAsia="Times New Roman" w:hAnsi="Times New Roman" w:cs="Times New Roman"/>
          <w:color w:val="000000"/>
          <w:shd w:val="clear" w:color="auto" w:fill="FFFFFF"/>
        </w:rPr>
        <w:t xml:space="preserve">tersection of Willey Street and </w:t>
      </w:r>
      <w:r w:rsidRPr="002E08F3">
        <w:rPr>
          <w:rFonts w:ascii="Times New Roman" w:eastAsia="Times New Roman" w:hAnsi="Times New Roman" w:cs="Times New Roman"/>
          <w:color w:val="000000"/>
          <w:shd w:val="clear" w:color="auto" w:fill="FFFFFF"/>
        </w:rPr>
        <w:t>Richwood Av</w:t>
      </w:r>
      <w:r>
        <w:rPr>
          <w:rFonts w:ascii="Times New Roman" w:eastAsia="Times New Roman" w:hAnsi="Times New Roman" w:cs="Times New Roman"/>
          <w:color w:val="000000"/>
          <w:shd w:val="clear" w:color="auto" w:fill="FFFFFF"/>
        </w:rPr>
        <w:t>enue for the City of Morgantown; d</w:t>
      </w:r>
      <w:r w:rsidRPr="002E08F3">
        <w:rPr>
          <w:rFonts w:ascii="Times New Roman" w:eastAsia="Times New Roman" w:hAnsi="Times New Roman" w:cs="Times New Roman"/>
          <w:color w:val="000000"/>
          <w:shd w:val="clear" w:color="auto" w:fill="FFFFFF"/>
        </w:rPr>
        <w:t>evelop</w:t>
      </w:r>
      <w:r>
        <w:rPr>
          <w:rFonts w:ascii="Times New Roman" w:eastAsia="Times New Roman" w:hAnsi="Times New Roman" w:cs="Times New Roman"/>
          <w:color w:val="000000"/>
          <w:shd w:val="clear" w:color="auto" w:fill="FFFFFF"/>
        </w:rPr>
        <w:t>ing</w:t>
      </w:r>
      <w:r w:rsidRPr="002E08F3">
        <w:rPr>
          <w:rFonts w:ascii="Times New Roman" w:eastAsia="Times New Roman" w:hAnsi="Times New Roman" w:cs="Times New Roman"/>
          <w:color w:val="000000"/>
          <w:shd w:val="clear" w:color="auto" w:fill="FFFFFF"/>
        </w:rPr>
        <w:t xml:space="preserve"> a guidebook for working with t</w:t>
      </w:r>
      <w:r>
        <w:rPr>
          <w:rFonts w:ascii="Times New Roman" w:eastAsia="Times New Roman" w:hAnsi="Times New Roman" w:cs="Times New Roman"/>
          <w:color w:val="000000"/>
          <w:shd w:val="clear" w:color="auto" w:fill="FFFFFF"/>
        </w:rPr>
        <w:t xml:space="preserve">he MPO; and </w:t>
      </w:r>
      <w:r w:rsidRPr="002E08F3">
        <w:rPr>
          <w:rFonts w:ascii="Times New Roman" w:eastAsia="Times New Roman" w:hAnsi="Times New Roman" w:cs="Times New Roman"/>
          <w:color w:val="000000"/>
          <w:shd w:val="clear" w:color="auto" w:fill="FFFFFF"/>
        </w:rPr>
        <w:t>develop</w:t>
      </w:r>
      <w:r>
        <w:rPr>
          <w:rFonts w:ascii="Times New Roman" w:eastAsia="Times New Roman" w:hAnsi="Times New Roman" w:cs="Times New Roman"/>
          <w:color w:val="000000"/>
          <w:shd w:val="clear" w:color="auto" w:fill="FFFFFF"/>
        </w:rPr>
        <w:t>ing</w:t>
      </w:r>
      <w:r w:rsidRPr="002E08F3">
        <w:rPr>
          <w:rFonts w:ascii="Times New Roman" w:eastAsia="Times New Roman" w:hAnsi="Times New Roman" w:cs="Times New Roman"/>
          <w:color w:val="000000"/>
          <w:shd w:val="clear" w:color="auto" w:fill="FFFFFF"/>
        </w:rPr>
        <w:t xml:space="preserve"> an ongoing bicycle and pedestrian data col</w:t>
      </w:r>
      <w:r>
        <w:rPr>
          <w:rFonts w:ascii="Times New Roman" w:eastAsia="Times New Roman" w:hAnsi="Times New Roman" w:cs="Times New Roman"/>
          <w:color w:val="000000"/>
          <w:shd w:val="clear" w:color="auto" w:fill="FFFFFF"/>
        </w:rPr>
        <w:t>lection program.</w:t>
      </w:r>
      <w:r>
        <w:rPr>
          <w:rFonts w:ascii="Times New Roman" w:eastAsia="Times New Roman" w:hAnsi="Times New Roman" w:cs="Times New Roman"/>
          <w:color w:val="000000"/>
          <w:shd w:val="clear" w:color="auto" w:fill="FFFFFF"/>
        </w:rPr>
        <w:t xml:space="preserve"> </w:t>
      </w:r>
    </w:p>
    <w:p w:rsidR="00990C22" w:rsidRDefault="00246231" w:rsidP="00990C22">
      <w:pPr>
        <w:spacing w:before="120"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hd w:val="clear" w:color="auto" w:fill="FFFFFF"/>
        </w:rPr>
        <w:t>Mr. Austin noted that in responding to the recent pedestrian crashes near the WVU campus, the MPO is working with the DOH, the City of Morgantown, and WVU to establish a working group to improve the pedestrian safety in the area. The MPO will reconstruct the scope of work for the pedestrian safety plan update. The new work scope will have significant emphasis on public involvement and education programs for both pedestrians</w:t>
      </w:r>
      <w:r w:rsidR="00990C22">
        <w:rPr>
          <w:rFonts w:ascii="Times New Roman" w:eastAsia="Times New Roman" w:hAnsi="Times New Roman" w:cs="Times New Roman"/>
          <w:color w:val="000000"/>
          <w:shd w:val="clear" w:color="auto" w:fill="FFFFFF"/>
        </w:rPr>
        <w:t xml:space="preserve"> and motorists. Mr. Austin noted that the WV DOH indicated that additional funding may be available to hire a consultant for the pedestrian study. </w:t>
      </w:r>
      <w:r w:rsidR="00990C22">
        <w:rPr>
          <w:rFonts w:ascii="Times New Roman" w:eastAsia="Times New Roman" w:hAnsi="Times New Roman" w:cs="Times New Roman"/>
          <w:color w:val="000000"/>
        </w:rPr>
        <w:t xml:space="preserve">Mr. Austin also noted that the MPO is preparing for pedestrian traffic counts and the map of count locations is included in the agenda package for review.  </w:t>
      </w:r>
    </w:p>
    <w:p w:rsidR="005907C2" w:rsidRDefault="00872195" w:rsidP="0079417F">
      <w:pPr>
        <w:spacing w:before="120"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Mrs. Smith asked </w:t>
      </w:r>
      <w:r w:rsidR="0032393A">
        <w:rPr>
          <w:rFonts w:ascii="Times New Roman" w:eastAsia="Times New Roman" w:hAnsi="Times New Roman" w:cs="Times New Roman"/>
          <w:color w:val="000000"/>
        </w:rPr>
        <w:t>who will be the hiring agency of the consultant</w:t>
      </w:r>
      <w:r>
        <w:rPr>
          <w:rFonts w:ascii="Times New Roman" w:eastAsia="Times New Roman" w:hAnsi="Times New Roman" w:cs="Times New Roman"/>
          <w:color w:val="000000"/>
        </w:rPr>
        <w:t>. She</w:t>
      </w:r>
      <w:r w:rsidR="008F05A3">
        <w:rPr>
          <w:rFonts w:ascii="Times New Roman" w:eastAsia="Times New Roman" w:hAnsi="Times New Roman" w:cs="Times New Roman"/>
          <w:color w:val="000000"/>
        </w:rPr>
        <w:t xml:space="preserve"> noted that in addition to WVU campus, the study should include pedestrian safety</w:t>
      </w:r>
      <w:r>
        <w:rPr>
          <w:rFonts w:ascii="Times New Roman" w:eastAsia="Times New Roman" w:hAnsi="Times New Roman" w:cs="Times New Roman"/>
          <w:color w:val="000000"/>
        </w:rPr>
        <w:t xml:space="preserve"> </w:t>
      </w:r>
      <w:r w:rsidR="008F05A3">
        <w:rPr>
          <w:rFonts w:ascii="Times New Roman" w:eastAsia="Times New Roman" w:hAnsi="Times New Roman" w:cs="Times New Roman"/>
          <w:color w:val="000000"/>
        </w:rPr>
        <w:t xml:space="preserve">issues in the </w:t>
      </w:r>
      <w:r>
        <w:rPr>
          <w:rFonts w:ascii="Times New Roman" w:eastAsia="Times New Roman" w:hAnsi="Times New Roman" w:cs="Times New Roman"/>
          <w:color w:val="000000"/>
        </w:rPr>
        <w:t>downtown and</w:t>
      </w:r>
      <w:r w:rsidR="0032393A">
        <w:rPr>
          <w:rFonts w:ascii="Times New Roman" w:eastAsia="Times New Roman" w:hAnsi="Times New Roman" w:cs="Times New Roman"/>
          <w:color w:val="000000"/>
        </w:rPr>
        <w:t xml:space="preserve"> in</w:t>
      </w:r>
      <w:r>
        <w:rPr>
          <w:rFonts w:ascii="Times New Roman" w:eastAsia="Times New Roman" w:hAnsi="Times New Roman" w:cs="Times New Roman"/>
          <w:color w:val="000000"/>
        </w:rPr>
        <w:t xml:space="preserve"> </w:t>
      </w:r>
      <w:r w:rsidR="008F05A3">
        <w:rPr>
          <w:rFonts w:ascii="Times New Roman" w:eastAsia="Times New Roman" w:hAnsi="Times New Roman" w:cs="Times New Roman"/>
          <w:color w:val="000000"/>
        </w:rPr>
        <w:t xml:space="preserve">the local </w:t>
      </w:r>
      <w:r>
        <w:rPr>
          <w:rFonts w:ascii="Times New Roman" w:eastAsia="Times New Roman" w:hAnsi="Times New Roman" w:cs="Times New Roman"/>
          <w:color w:val="000000"/>
        </w:rPr>
        <w:t>neighborhood</w:t>
      </w:r>
      <w:r w:rsidR="008F05A3">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Mr. Austin agreed and noted that </w:t>
      </w:r>
      <w:r w:rsidR="005907C2">
        <w:rPr>
          <w:rFonts w:ascii="Times New Roman" w:eastAsia="Times New Roman" w:hAnsi="Times New Roman" w:cs="Times New Roman"/>
          <w:color w:val="000000"/>
        </w:rPr>
        <w:t xml:space="preserve">it has not been decided which agency will be </w:t>
      </w:r>
      <w:r w:rsidR="008F05A3">
        <w:rPr>
          <w:rFonts w:ascii="Times New Roman" w:eastAsia="Times New Roman" w:hAnsi="Times New Roman" w:cs="Times New Roman"/>
          <w:color w:val="000000"/>
        </w:rPr>
        <w:t>the hiring agency</w:t>
      </w:r>
      <w:r w:rsidR="005907C2">
        <w:rPr>
          <w:rFonts w:ascii="Times New Roman" w:eastAsia="Times New Roman" w:hAnsi="Times New Roman" w:cs="Times New Roman"/>
          <w:color w:val="000000"/>
        </w:rPr>
        <w:t xml:space="preserve">. </w:t>
      </w:r>
      <w:r w:rsidRPr="00D75F82">
        <w:rPr>
          <w:rFonts w:ascii="Times New Roman" w:eastAsia="Times New Roman" w:hAnsi="Times New Roman" w:cs="Times New Roman"/>
          <w:color w:val="000000"/>
        </w:rPr>
        <w:t>Sneckenberger</w:t>
      </w:r>
      <w:r w:rsidR="005907C2">
        <w:rPr>
          <w:rFonts w:ascii="Times New Roman" w:eastAsia="Times New Roman" w:hAnsi="Times New Roman" w:cs="Times New Roman"/>
          <w:color w:val="000000"/>
        </w:rPr>
        <w:t xml:space="preserve"> suggested </w:t>
      </w:r>
      <w:r>
        <w:rPr>
          <w:rFonts w:ascii="Times New Roman" w:eastAsia="Times New Roman" w:hAnsi="Times New Roman" w:cs="Times New Roman"/>
          <w:color w:val="000000"/>
        </w:rPr>
        <w:t>add</w:t>
      </w:r>
      <w:r w:rsidR="005907C2">
        <w:rPr>
          <w:rFonts w:ascii="Times New Roman" w:eastAsia="Times New Roman" w:hAnsi="Times New Roman" w:cs="Times New Roman"/>
          <w:color w:val="000000"/>
        </w:rPr>
        <w:t>ing</w:t>
      </w:r>
      <w:r>
        <w:rPr>
          <w:rFonts w:ascii="Times New Roman" w:eastAsia="Times New Roman" w:hAnsi="Times New Roman" w:cs="Times New Roman"/>
          <w:color w:val="000000"/>
        </w:rPr>
        <w:t xml:space="preserve"> some locations to the pedestrian counts, including the Oakland St and University Ave intersection, and the University Ave and Patteson Dr intersection. </w:t>
      </w:r>
      <w:r w:rsidR="005907C2">
        <w:rPr>
          <w:rFonts w:ascii="Times New Roman" w:eastAsia="Times New Roman" w:hAnsi="Times New Roman" w:cs="Times New Roman"/>
          <w:color w:val="000000"/>
        </w:rPr>
        <w:t xml:space="preserve">Mr. </w:t>
      </w:r>
      <w:r w:rsidR="005907C2">
        <w:rPr>
          <w:rFonts w:ascii="Times New Roman" w:eastAsia="Times New Roman" w:hAnsi="Times New Roman" w:cs="Times New Roman"/>
          <w:color w:val="000000"/>
        </w:rPr>
        <w:t>Abildso</w:t>
      </w:r>
      <w:r w:rsidR="005907C2">
        <w:rPr>
          <w:rFonts w:ascii="Times New Roman" w:eastAsia="Times New Roman" w:hAnsi="Times New Roman" w:cs="Times New Roman"/>
          <w:color w:val="000000"/>
        </w:rPr>
        <w:t xml:space="preserve"> noted that it is crucial to </w:t>
      </w:r>
      <w:r w:rsidRPr="00872195">
        <w:rPr>
          <w:rFonts w:ascii="Times New Roman" w:eastAsia="Times New Roman" w:hAnsi="Times New Roman" w:cs="Times New Roman"/>
          <w:color w:val="000000"/>
        </w:rPr>
        <w:t xml:space="preserve">identify the </w:t>
      </w:r>
      <w:r w:rsidR="005907C2">
        <w:rPr>
          <w:rFonts w:ascii="Times New Roman" w:eastAsia="Times New Roman" w:hAnsi="Times New Roman" w:cs="Times New Roman"/>
          <w:color w:val="000000"/>
        </w:rPr>
        <w:t xml:space="preserve">causes of </w:t>
      </w:r>
      <w:r w:rsidRPr="00872195">
        <w:rPr>
          <w:rFonts w:ascii="Times New Roman" w:eastAsia="Times New Roman" w:hAnsi="Times New Roman" w:cs="Times New Roman"/>
          <w:color w:val="000000"/>
        </w:rPr>
        <w:t xml:space="preserve">pedestrian </w:t>
      </w:r>
      <w:r w:rsidR="005907C2">
        <w:rPr>
          <w:rFonts w:ascii="Times New Roman" w:eastAsia="Times New Roman" w:hAnsi="Times New Roman" w:cs="Times New Roman"/>
          <w:color w:val="000000"/>
        </w:rPr>
        <w:t xml:space="preserve">crashes. </w:t>
      </w:r>
      <w:r w:rsidR="0032393A">
        <w:rPr>
          <w:rFonts w:ascii="Times New Roman" w:eastAsia="Times New Roman" w:hAnsi="Times New Roman" w:cs="Times New Roman"/>
          <w:color w:val="000000"/>
        </w:rPr>
        <w:t>He also noted that it might</w:t>
      </w:r>
      <w:r w:rsidR="005907C2">
        <w:rPr>
          <w:rFonts w:ascii="Times New Roman" w:eastAsia="Times New Roman" w:hAnsi="Times New Roman" w:cs="Times New Roman"/>
          <w:color w:val="000000"/>
        </w:rPr>
        <w:t xml:space="preserve"> be helpful to look into the behaviors of</w:t>
      </w:r>
      <w:r w:rsidR="0032393A">
        <w:rPr>
          <w:rFonts w:ascii="Times New Roman" w:eastAsia="Times New Roman" w:hAnsi="Times New Roman" w:cs="Times New Roman"/>
          <w:color w:val="000000"/>
        </w:rPr>
        <w:t xml:space="preserve"> motorists and pedestrians and to develop educational programs to promote pedestrian safety. </w:t>
      </w:r>
      <w:r w:rsidR="005907C2">
        <w:rPr>
          <w:rFonts w:ascii="Times New Roman" w:eastAsia="Times New Roman" w:hAnsi="Times New Roman" w:cs="Times New Roman"/>
          <w:color w:val="000000"/>
        </w:rPr>
        <w:t xml:space="preserve"> </w:t>
      </w:r>
    </w:p>
    <w:p w:rsidR="005907C2" w:rsidRDefault="005907C2" w:rsidP="005907C2">
      <w:pPr>
        <w:spacing w:before="120"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Mr. </w:t>
      </w:r>
      <w:r>
        <w:rPr>
          <w:rFonts w:ascii="Times New Roman" w:eastAsia="Times New Roman" w:hAnsi="Times New Roman" w:cs="Times New Roman"/>
          <w:color w:val="000000"/>
        </w:rPr>
        <w:t>Cross</w:t>
      </w:r>
      <w:r>
        <w:rPr>
          <w:rFonts w:ascii="Times New Roman" w:eastAsia="Times New Roman" w:hAnsi="Times New Roman" w:cs="Times New Roman"/>
          <w:color w:val="000000"/>
        </w:rPr>
        <w:t xml:space="preserve"> moved to recommend approval of the </w:t>
      </w:r>
      <w:r>
        <w:rPr>
          <w:rFonts w:ascii="Times New Roman" w:eastAsia="Times New Roman" w:hAnsi="Times New Roman" w:cs="Times New Roman"/>
          <w:color w:val="000000"/>
        </w:rPr>
        <w:t>UPWP</w:t>
      </w:r>
      <w:r>
        <w:rPr>
          <w:rFonts w:ascii="Times New Roman" w:eastAsia="Times New Roman" w:hAnsi="Times New Roman" w:cs="Times New Roman"/>
          <w:color w:val="000000"/>
        </w:rPr>
        <w:t xml:space="preserve"> to the Policy Board as presented, seconded by Mr. Haugh. With no further discussion, the motion was </w:t>
      </w:r>
      <w:r w:rsidRPr="00B52CDA">
        <w:rPr>
          <w:rFonts w:ascii="Times New Roman" w:eastAsia="Times New Roman" w:hAnsi="Times New Roman" w:cs="Times New Roman"/>
          <w:color w:val="000000"/>
          <w:shd w:val="clear" w:color="auto" w:fill="FFFFFF"/>
        </w:rPr>
        <w:t xml:space="preserve">unanimously </w:t>
      </w:r>
      <w:r>
        <w:rPr>
          <w:rFonts w:ascii="Times New Roman" w:eastAsia="Times New Roman" w:hAnsi="Times New Roman" w:cs="Times New Roman"/>
          <w:color w:val="000000"/>
        </w:rPr>
        <w:t xml:space="preserve">approved. </w:t>
      </w:r>
    </w:p>
    <w:p w:rsidR="005907C2" w:rsidRDefault="005907C2" w:rsidP="005907C2">
      <w:pPr>
        <w:spacing w:before="120" w:after="120" w:line="240" w:lineRule="auto"/>
        <w:jc w:val="both"/>
        <w:rPr>
          <w:rFonts w:ascii="Times New Roman" w:eastAsia="Times New Roman" w:hAnsi="Times New Roman" w:cs="Times New Roman"/>
          <w:b/>
          <w:bCs/>
          <w:color w:val="000000"/>
        </w:rPr>
      </w:pPr>
      <w:r w:rsidRPr="002E08F3">
        <w:rPr>
          <w:rFonts w:ascii="Times New Roman" w:eastAsia="Times New Roman" w:hAnsi="Times New Roman" w:cs="Times New Roman"/>
          <w:b/>
          <w:bCs/>
          <w:color w:val="000000"/>
        </w:rPr>
        <w:t>6. Other Business</w:t>
      </w:r>
    </w:p>
    <w:p w:rsidR="00872195" w:rsidRPr="005907C2" w:rsidRDefault="005907C2" w:rsidP="0079417F">
      <w:pPr>
        <w:spacing w:before="120" w:after="24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Mr. Austin noted that the MPO Freight Advisory Committee meeting is on March 8, 2018. The manager of the Freight Planning SW Pennsylvania Commission will make a presentation on US Army Corp of Engineers Upper Ohio River System Study.</w:t>
      </w:r>
    </w:p>
    <w:p w:rsidR="0074714E" w:rsidRPr="00803A16" w:rsidRDefault="005907C2" w:rsidP="0074714E">
      <w:pPr>
        <w:spacing w:before="120" w:after="12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7</w:t>
      </w:r>
      <w:r w:rsidR="0074714E" w:rsidRPr="00803A16">
        <w:rPr>
          <w:rFonts w:ascii="Times New Roman" w:eastAsia="Times New Roman" w:hAnsi="Times New Roman" w:cs="Times New Roman"/>
          <w:b/>
          <w:bCs/>
          <w:color w:val="000000"/>
        </w:rPr>
        <w:t>. Meeting Adjournment</w:t>
      </w:r>
    </w:p>
    <w:p w:rsidR="0074714E" w:rsidRDefault="0074714E" w:rsidP="0074714E">
      <w:pPr>
        <w:spacing w:before="120" w:after="120" w:line="24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The meeting adjourned at </w:t>
      </w:r>
      <w:r w:rsidR="008A51BE">
        <w:rPr>
          <w:rFonts w:ascii="Times New Roman" w:eastAsia="Times New Roman" w:hAnsi="Times New Roman" w:cs="Times New Roman"/>
          <w:bCs/>
          <w:color w:val="000000"/>
        </w:rPr>
        <w:t>7</w:t>
      </w:r>
      <w:r w:rsidR="005907C2">
        <w:rPr>
          <w:rFonts w:ascii="Times New Roman" w:eastAsia="Times New Roman" w:hAnsi="Times New Roman" w:cs="Times New Roman"/>
          <w:bCs/>
          <w:color w:val="000000"/>
        </w:rPr>
        <w:t>:1</w:t>
      </w:r>
      <w:r>
        <w:rPr>
          <w:rFonts w:ascii="Times New Roman" w:eastAsia="Times New Roman" w:hAnsi="Times New Roman" w:cs="Times New Roman"/>
          <w:bCs/>
          <w:color w:val="000000"/>
        </w:rPr>
        <w:t xml:space="preserve">5 PM. </w:t>
      </w:r>
    </w:p>
    <w:p w:rsidR="0079417F" w:rsidRPr="00563329" w:rsidRDefault="0079417F" w:rsidP="007279B3">
      <w:pPr>
        <w:spacing w:before="120" w:after="120" w:line="240" w:lineRule="auto"/>
        <w:jc w:val="both"/>
        <w:rPr>
          <w:rFonts w:ascii="Times New Roman" w:eastAsia="Times New Roman" w:hAnsi="Times New Roman" w:cs="Times New Roman"/>
          <w:color w:val="000000"/>
          <w:shd w:val="clear" w:color="auto" w:fill="FFFFFF"/>
        </w:rPr>
      </w:pPr>
    </w:p>
    <w:sectPr w:rsidR="0079417F" w:rsidRPr="005633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CE9"/>
    <w:rsid w:val="000020E0"/>
    <w:rsid w:val="00002B0F"/>
    <w:rsid w:val="0000558D"/>
    <w:rsid w:val="000102B0"/>
    <w:rsid w:val="00011E0A"/>
    <w:rsid w:val="00022B12"/>
    <w:rsid w:val="000255C5"/>
    <w:rsid w:val="0002667F"/>
    <w:rsid w:val="00026912"/>
    <w:rsid w:val="00027641"/>
    <w:rsid w:val="000304F5"/>
    <w:rsid w:val="000360D6"/>
    <w:rsid w:val="00036A49"/>
    <w:rsid w:val="00037E13"/>
    <w:rsid w:val="00040014"/>
    <w:rsid w:val="00044470"/>
    <w:rsid w:val="00050036"/>
    <w:rsid w:val="00056970"/>
    <w:rsid w:val="00064F4D"/>
    <w:rsid w:val="00066A4A"/>
    <w:rsid w:val="00070E6D"/>
    <w:rsid w:val="0007228D"/>
    <w:rsid w:val="00074E30"/>
    <w:rsid w:val="00075CB5"/>
    <w:rsid w:val="00080B08"/>
    <w:rsid w:val="00082328"/>
    <w:rsid w:val="00082D45"/>
    <w:rsid w:val="00090BFF"/>
    <w:rsid w:val="00091518"/>
    <w:rsid w:val="00093DD8"/>
    <w:rsid w:val="00096C89"/>
    <w:rsid w:val="000A1373"/>
    <w:rsid w:val="000A1983"/>
    <w:rsid w:val="000A3227"/>
    <w:rsid w:val="000A5750"/>
    <w:rsid w:val="000A768C"/>
    <w:rsid w:val="000C12C6"/>
    <w:rsid w:val="000C5B19"/>
    <w:rsid w:val="000D5F55"/>
    <w:rsid w:val="000E0F86"/>
    <w:rsid w:val="000E48CA"/>
    <w:rsid w:val="000E6947"/>
    <w:rsid w:val="000E71B2"/>
    <w:rsid w:val="000F46DD"/>
    <w:rsid w:val="001006B4"/>
    <w:rsid w:val="00100926"/>
    <w:rsid w:val="00102E96"/>
    <w:rsid w:val="001060A2"/>
    <w:rsid w:val="00113AB5"/>
    <w:rsid w:val="00122D29"/>
    <w:rsid w:val="001239E4"/>
    <w:rsid w:val="00125B6C"/>
    <w:rsid w:val="001279BE"/>
    <w:rsid w:val="0013091D"/>
    <w:rsid w:val="0014729C"/>
    <w:rsid w:val="00161EAF"/>
    <w:rsid w:val="00165405"/>
    <w:rsid w:val="00170B9A"/>
    <w:rsid w:val="00174E17"/>
    <w:rsid w:val="00182825"/>
    <w:rsid w:val="00182D97"/>
    <w:rsid w:val="0018570A"/>
    <w:rsid w:val="0018633B"/>
    <w:rsid w:val="001A0392"/>
    <w:rsid w:val="001A5E1D"/>
    <w:rsid w:val="001A6DE7"/>
    <w:rsid w:val="001B00C8"/>
    <w:rsid w:val="001B1E1E"/>
    <w:rsid w:val="001B6C33"/>
    <w:rsid w:val="001C265E"/>
    <w:rsid w:val="001C51D3"/>
    <w:rsid w:val="001C7978"/>
    <w:rsid w:val="001D16BB"/>
    <w:rsid w:val="001D5EDD"/>
    <w:rsid w:val="001E36A7"/>
    <w:rsid w:val="001F6A98"/>
    <w:rsid w:val="002000B4"/>
    <w:rsid w:val="00200EEF"/>
    <w:rsid w:val="00204324"/>
    <w:rsid w:val="00206CFE"/>
    <w:rsid w:val="00212028"/>
    <w:rsid w:val="00215634"/>
    <w:rsid w:val="00235EDD"/>
    <w:rsid w:val="00236A14"/>
    <w:rsid w:val="00246064"/>
    <w:rsid w:val="00246231"/>
    <w:rsid w:val="00251DC2"/>
    <w:rsid w:val="00262354"/>
    <w:rsid w:val="00264578"/>
    <w:rsid w:val="002679D3"/>
    <w:rsid w:val="002829AB"/>
    <w:rsid w:val="00286A4E"/>
    <w:rsid w:val="00287B1B"/>
    <w:rsid w:val="00294E3E"/>
    <w:rsid w:val="002A4B7D"/>
    <w:rsid w:val="002A6E1A"/>
    <w:rsid w:val="002B3C21"/>
    <w:rsid w:val="002B572C"/>
    <w:rsid w:val="002B6BCC"/>
    <w:rsid w:val="002B7059"/>
    <w:rsid w:val="002C2A77"/>
    <w:rsid w:val="002D0557"/>
    <w:rsid w:val="002D3D30"/>
    <w:rsid w:val="002D609A"/>
    <w:rsid w:val="002E1E8A"/>
    <w:rsid w:val="002E68D1"/>
    <w:rsid w:val="00304964"/>
    <w:rsid w:val="003076AE"/>
    <w:rsid w:val="003079D4"/>
    <w:rsid w:val="0031272F"/>
    <w:rsid w:val="00322BC1"/>
    <w:rsid w:val="0032393A"/>
    <w:rsid w:val="003329A0"/>
    <w:rsid w:val="0033475D"/>
    <w:rsid w:val="00342172"/>
    <w:rsid w:val="00343B05"/>
    <w:rsid w:val="00345D4D"/>
    <w:rsid w:val="003468FB"/>
    <w:rsid w:val="00347062"/>
    <w:rsid w:val="00353FB0"/>
    <w:rsid w:val="00363099"/>
    <w:rsid w:val="00371F9E"/>
    <w:rsid w:val="00382233"/>
    <w:rsid w:val="0038261E"/>
    <w:rsid w:val="00382D4F"/>
    <w:rsid w:val="00390AD2"/>
    <w:rsid w:val="0039330D"/>
    <w:rsid w:val="00393C8C"/>
    <w:rsid w:val="003A118F"/>
    <w:rsid w:val="003A4BC0"/>
    <w:rsid w:val="003A56BC"/>
    <w:rsid w:val="003A6CAD"/>
    <w:rsid w:val="003B3B28"/>
    <w:rsid w:val="003B3CBE"/>
    <w:rsid w:val="003B7A83"/>
    <w:rsid w:val="003C20A8"/>
    <w:rsid w:val="003C2239"/>
    <w:rsid w:val="003C43B2"/>
    <w:rsid w:val="003D3066"/>
    <w:rsid w:val="003E0BA3"/>
    <w:rsid w:val="003F09ED"/>
    <w:rsid w:val="003F44A6"/>
    <w:rsid w:val="003F60DC"/>
    <w:rsid w:val="004003B1"/>
    <w:rsid w:val="0040101F"/>
    <w:rsid w:val="0040603F"/>
    <w:rsid w:val="00410155"/>
    <w:rsid w:val="004224F4"/>
    <w:rsid w:val="00431E1A"/>
    <w:rsid w:val="004347EC"/>
    <w:rsid w:val="004369C7"/>
    <w:rsid w:val="0044373A"/>
    <w:rsid w:val="00443B5C"/>
    <w:rsid w:val="0044590D"/>
    <w:rsid w:val="0045257B"/>
    <w:rsid w:val="004571F0"/>
    <w:rsid w:val="00461C5F"/>
    <w:rsid w:val="004643BC"/>
    <w:rsid w:val="0047411B"/>
    <w:rsid w:val="00474D38"/>
    <w:rsid w:val="0048799B"/>
    <w:rsid w:val="00491C8D"/>
    <w:rsid w:val="00495613"/>
    <w:rsid w:val="00497C8A"/>
    <w:rsid w:val="004B177C"/>
    <w:rsid w:val="004B6A03"/>
    <w:rsid w:val="004B79FE"/>
    <w:rsid w:val="004B7CF1"/>
    <w:rsid w:val="004C0CC6"/>
    <w:rsid w:val="004C3F1B"/>
    <w:rsid w:val="004C76F6"/>
    <w:rsid w:val="004D3248"/>
    <w:rsid w:val="004E1BB6"/>
    <w:rsid w:val="004E3C8D"/>
    <w:rsid w:val="004E407E"/>
    <w:rsid w:val="004E5BCF"/>
    <w:rsid w:val="004F3D6D"/>
    <w:rsid w:val="004F5ADC"/>
    <w:rsid w:val="004F6429"/>
    <w:rsid w:val="00500C02"/>
    <w:rsid w:val="005028BD"/>
    <w:rsid w:val="00502F7C"/>
    <w:rsid w:val="0050510E"/>
    <w:rsid w:val="00507842"/>
    <w:rsid w:val="00515B8D"/>
    <w:rsid w:val="00516A26"/>
    <w:rsid w:val="00520521"/>
    <w:rsid w:val="005311F8"/>
    <w:rsid w:val="00531507"/>
    <w:rsid w:val="00537384"/>
    <w:rsid w:val="00537911"/>
    <w:rsid w:val="00537C21"/>
    <w:rsid w:val="005418D2"/>
    <w:rsid w:val="005426F6"/>
    <w:rsid w:val="0054662B"/>
    <w:rsid w:val="005514BA"/>
    <w:rsid w:val="00555153"/>
    <w:rsid w:val="00560576"/>
    <w:rsid w:val="005616EB"/>
    <w:rsid w:val="00563329"/>
    <w:rsid w:val="00572710"/>
    <w:rsid w:val="005740F3"/>
    <w:rsid w:val="005811DE"/>
    <w:rsid w:val="00582051"/>
    <w:rsid w:val="0058347A"/>
    <w:rsid w:val="00584DE5"/>
    <w:rsid w:val="005907C2"/>
    <w:rsid w:val="00592017"/>
    <w:rsid w:val="00593713"/>
    <w:rsid w:val="00594EF2"/>
    <w:rsid w:val="005A0E22"/>
    <w:rsid w:val="005A1F53"/>
    <w:rsid w:val="005A245D"/>
    <w:rsid w:val="005A6648"/>
    <w:rsid w:val="005A6FCC"/>
    <w:rsid w:val="005B35B0"/>
    <w:rsid w:val="005B43B7"/>
    <w:rsid w:val="005B4E68"/>
    <w:rsid w:val="005C6A83"/>
    <w:rsid w:val="005E2CC9"/>
    <w:rsid w:val="005E4E3B"/>
    <w:rsid w:val="005E6889"/>
    <w:rsid w:val="005F5644"/>
    <w:rsid w:val="005F63D8"/>
    <w:rsid w:val="005F7344"/>
    <w:rsid w:val="00604C23"/>
    <w:rsid w:val="0060679F"/>
    <w:rsid w:val="00607498"/>
    <w:rsid w:val="0061482B"/>
    <w:rsid w:val="006211C8"/>
    <w:rsid w:val="00621294"/>
    <w:rsid w:val="006218ED"/>
    <w:rsid w:val="006234A6"/>
    <w:rsid w:val="00624F48"/>
    <w:rsid w:val="006256FB"/>
    <w:rsid w:val="00630A6F"/>
    <w:rsid w:val="00633622"/>
    <w:rsid w:val="0063367F"/>
    <w:rsid w:val="0063408C"/>
    <w:rsid w:val="006355F7"/>
    <w:rsid w:val="00636FE3"/>
    <w:rsid w:val="00640FCD"/>
    <w:rsid w:val="006515D3"/>
    <w:rsid w:val="00651B04"/>
    <w:rsid w:val="006565A2"/>
    <w:rsid w:val="0065676A"/>
    <w:rsid w:val="00660D99"/>
    <w:rsid w:val="006624C3"/>
    <w:rsid w:val="00671AE1"/>
    <w:rsid w:val="00677CC1"/>
    <w:rsid w:val="00684717"/>
    <w:rsid w:val="00685100"/>
    <w:rsid w:val="006879C0"/>
    <w:rsid w:val="00692856"/>
    <w:rsid w:val="00694CB4"/>
    <w:rsid w:val="006A0A9B"/>
    <w:rsid w:val="006A0FB3"/>
    <w:rsid w:val="006A125B"/>
    <w:rsid w:val="006A30FD"/>
    <w:rsid w:val="006A447F"/>
    <w:rsid w:val="006A4FA5"/>
    <w:rsid w:val="006A5510"/>
    <w:rsid w:val="006A7518"/>
    <w:rsid w:val="006B54FB"/>
    <w:rsid w:val="006B603B"/>
    <w:rsid w:val="006C4000"/>
    <w:rsid w:val="006C7EBD"/>
    <w:rsid w:val="006D371F"/>
    <w:rsid w:val="006E51A8"/>
    <w:rsid w:val="006F2139"/>
    <w:rsid w:val="006F2E82"/>
    <w:rsid w:val="006F5B1B"/>
    <w:rsid w:val="006F680A"/>
    <w:rsid w:val="00703309"/>
    <w:rsid w:val="00716CC2"/>
    <w:rsid w:val="00717CB6"/>
    <w:rsid w:val="007204C3"/>
    <w:rsid w:val="00720B3A"/>
    <w:rsid w:val="007216F3"/>
    <w:rsid w:val="007260BF"/>
    <w:rsid w:val="00726569"/>
    <w:rsid w:val="007279B3"/>
    <w:rsid w:val="007432E5"/>
    <w:rsid w:val="0074714E"/>
    <w:rsid w:val="00755F49"/>
    <w:rsid w:val="0076138B"/>
    <w:rsid w:val="0077187C"/>
    <w:rsid w:val="00771A11"/>
    <w:rsid w:val="00771A66"/>
    <w:rsid w:val="00773C3F"/>
    <w:rsid w:val="00775157"/>
    <w:rsid w:val="0077524D"/>
    <w:rsid w:val="007756E7"/>
    <w:rsid w:val="007850B2"/>
    <w:rsid w:val="007854A4"/>
    <w:rsid w:val="0079417F"/>
    <w:rsid w:val="007951D8"/>
    <w:rsid w:val="007971DC"/>
    <w:rsid w:val="007A1389"/>
    <w:rsid w:val="007A61C4"/>
    <w:rsid w:val="007A698B"/>
    <w:rsid w:val="007A7E7D"/>
    <w:rsid w:val="007A7EB7"/>
    <w:rsid w:val="007A7ECB"/>
    <w:rsid w:val="007B0C6B"/>
    <w:rsid w:val="007B745F"/>
    <w:rsid w:val="007C49F2"/>
    <w:rsid w:val="007C615E"/>
    <w:rsid w:val="007D19B1"/>
    <w:rsid w:val="007D6377"/>
    <w:rsid w:val="007E68FC"/>
    <w:rsid w:val="007F09BB"/>
    <w:rsid w:val="007F2991"/>
    <w:rsid w:val="00800AF2"/>
    <w:rsid w:val="00800C23"/>
    <w:rsid w:val="00801A60"/>
    <w:rsid w:val="00802B2C"/>
    <w:rsid w:val="00804640"/>
    <w:rsid w:val="00805F5A"/>
    <w:rsid w:val="00806085"/>
    <w:rsid w:val="00812652"/>
    <w:rsid w:val="00814369"/>
    <w:rsid w:val="0081511E"/>
    <w:rsid w:val="00821499"/>
    <w:rsid w:val="008254F3"/>
    <w:rsid w:val="0082562A"/>
    <w:rsid w:val="008266FB"/>
    <w:rsid w:val="00831571"/>
    <w:rsid w:val="008361BF"/>
    <w:rsid w:val="008411FA"/>
    <w:rsid w:val="00841F67"/>
    <w:rsid w:val="00844108"/>
    <w:rsid w:val="00845325"/>
    <w:rsid w:val="00847E49"/>
    <w:rsid w:val="00854631"/>
    <w:rsid w:val="00855ED9"/>
    <w:rsid w:val="00857115"/>
    <w:rsid w:val="008613DD"/>
    <w:rsid w:val="008638EC"/>
    <w:rsid w:val="00865039"/>
    <w:rsid w:val="0086711F"/>
    <w:rsid w:val="00870357"/>
    <w:rsid w:val="00872195"/>
    <w:rsid w:val="0087437E"/>
    <w:rsid w:val="00876C50"/>
    <w:rsid w:val="0088055B"/>
    <w:rsid w:val="00883FCB"/>
    <w:rsid w:val="00885397"/>
    <w:rsid w:val="0088617E"/>
    <w:rsid w:val="0088632B"/>
    <w:rsid w:val="00887722"/>
    <w:rsid w:val="00890674"/>
    <w:rsid w:val="00894CA8"/>
    <w:rsid w:val="008A4F62"/>
    <w:rsid w:val="008A51BE"/>
    <w:rsid w:val="008B0575"/>
    <w:rsid w:val="008B2622"/>
    <w:rsid w:val="008B3A2C"/>
    <w:rsid w:val="008C5A23"/>
    <w:rsid w:val="008D2A33"/>
    <w:rsid w:val="008D44E9"/>
    <w:rsid w:val="008D4F70"/>
    <w:rsid w:val="008E393A"/>
    <w:rsid w:val="008E3DB9"/>
    <w:rsid w:val="008E6683"/>
    <w:rsid w:val="008F05A3"/>
    <w:rsid w:val="008F0869"/>
    <w:rsid w:val="008F3168"/>
    <w:rsid w:val="008F6017"/>
    <w:rsid w:val="009018C6"/>
    <w:rsid w:val="00910FC8"/>
    <w:rsid w:val="00914B57"/>
    <w:rsid w:val="00914E7C"/>
    <w:rsid w:val="00920B5B"/>
    <w:rsid w:val="00922907"/>
    <w:rsid w:val="00927DAE"/>
    <w:rsid w:val="0093070C"/>
    <w:rsid w:val="00943555"/>
    <w:rsid w:val="009445E0"/>
    <w:rsid w:val="009450B0"/>
    <w:rsid w:val="0094785C"/>
    <w:rsid w:val="00947EE6"/>
    <w:rsid w:val="00950588"/>
    <w:rsid w:val="009518CC"/>
    <w:rsid w:val="009562DD"/>
    <w:rsid w:val="009620E4"/>
    <w:rsid w:val="00962D7D"/>
    <w:rsid w:val="009638AB"/>
    <w:rsid w:val="00973AA0"/>
    <w:rsid w:val="00977B45"/>
    <w:rsid w:val="009846CA"/>
    <w:rsid w:val="00990C22"/>
    <w:rsid w:val="009961D7"/>
    <w:rsid w:val="009A17AC"/>
    <w:rsid w:val="009A61FD"/>
    <w:rsid w:val="009A7F13"/>
    <w:rsid w:val="009B0484"/>
    <w:rsid w:val="009B2D6B"/>
    <w:rsid w:val="009B4CA1"/>
    <w:rsid w:val="009D5AE1"/>
    <w:rsid w:val="009E1CD9"/>
    <w:rsid w:val="009E432B"/>
    <w:rsid w:val="009E609E"/>
    <w:rsid w:val="009E74F8"/>
    <w:rsid w:val="009F0348"/>
    <w:rsid w:val="009F0467"/>
    <w:rsid w:val="00A107FB"/>
    <w:rsid w:val="00A1140F"/>
    <w:rsid w:val="00A12896"/>
    <w:rsid w:val="00A22D74"/>
    <w:rsid w:val="00A22D81"/>
    <w:rsid w:val="00A2450A"/>
    <w:rsid w:val="00A25314"/>
    <w:rsid w:val="00A3087E"/>
    <w:rsid w:val="00A30BFD"/>
    <w:rsid w:val="00A31EA1"/>
    <w:rsid w:val="00A37535"/>
    <w:rsid w:val="00A513D3"/>
    <w:rsid w:val="00A51AC4"/>
    <w:rsid w:val="00A51DCD"/>
    <w:rsid w:val="00A52EE2"/>
    <w:rsid w:val="00A54CE9"/>
    <w:rsid w:val="00A604D9"/>
    <w:rsid w:val="00A6064B"/>
    <w:rsid w:val="00A63CA6"/>
    <w:rsid w:val="00A64741"/>
    <w:rsid w:val="00A65F8B"/>
    <w:rsid w:val="00A7351A"/>
    <w:rsid w:val="00A76878"/>
    <w:rsid w:val="00A80BAB"/>
    <w:rsid w:val="00A80E2F"/>
    <w:rsid w:val="00A8480C"/>
    <w:rsid w:val="00A92540"/>
    <w:rsid w:val="00A97963"/>
    <w:rsid w:val="00AA6463"/>
    <w:rsid w:val="00AB23B2"/>
    <w:rsid w:val="00AB6BE9"/>
    <w:rsid w:val="00AC0E70"/>
    <w:rsid w:val="00AC1F00"/>
    <w:rsid w:val="00AC3344"/>
    <w:rsid w:val="00AD0685"/>
    <w:rsid w:val="00AD4B4D"/>
    <w:rsid w:val="00AD7B57"/>
    <w:rsid w:val="00AE0A4C"/>
    <w:rsid w:val="00AF4FF5"/>
    <w:rsid w:val="00B01DCB"/>
    <w:rsid w:val="00B04D0F"/>
    <w:rsid w:val="00B144E4"/>
    <w:rsid w:val="00B150ED"/>
    <w:rsid w:val="00B15317"/>
    <w:rsid w:val="00B262F6"/>
    <w:rsid w:val="00B33D6E"/>
    <w:rsid w:val="00B34AB3"/>
    <w:rsid w:val="00B35697"/>
    <w:rsid w:val="00B35AED"/>
    <w:rsid w:val="00B42D35"/>
    <w:rsid w:val="00B42EA1"/>
    <w:rsid w:val="00B45EF8"/>
    <w:rsid w:val="00B51843"/>
    <w:rsid w:val="00B52CDA"/>
    <w:rsid w:val="00B54B59"/>
    <w:rsid w:val="00B54F3F"/>
    <w:rsid w:val="00B57711"/>
    <w:rsid w:val="00B60C2F"/>
    <w:rsid w:val="00B60EBC"/>
    <w:rsid w:val="00B61B1E"/>
    <w:rsid w:val="00B61E46"/>
    <w:rsid w:val="00B66FB6"/>
    <w:rsid w:val="00B76D54"/>
    <w:rsid w:val="00B805C8"/>
    <w:rsid w:val="00B93AC6"/>
    <w:rsid w:val="00B9653A"/>
    <w:rsid w:val="00BA11E7"/>
    <w:rsid w:val="00BA5CEA"/>
    <w:rsid w:val="00BB2C98"/>
    <w:rsid w:val="00BB2F85"/>
    <w:rsid w:val="00BB43F8"/>
    <w:rsid w:val="00BB7CC7"/>
    <w:rsid w:val="00BC607E"/>
    <w:rsid w:val="00BD172C"/>
    <w:rsid w:val="00BD79D9"/>
    <w:rsid w:val="00BF1155"/>
    <w:rsid w:val="00BF2228"/>
    <w:rsid w:val="00BF435D"/>
    <w:rsid w:val="00BF4B10"/>
    <w:rsid w:val="00C016B1"/>
    <w:rsid w:val="00C06996"/>
    <w:rsid w:val="00C15187"/>
    <w:rsid w:val="00C2042E"/>
    <w:rsid w:val="00C23839"/>
    <w:rsid w:val="00C23E23"/>
    <w:rsid w:val="00C240F7"/>
    <w:rsid w:val="00C31234"/>
    <w:rsid w:val="00C34C07"/>
    <w:rsid w:val="00C430D9"/>
    <w:rsid w:val="00C44E74"/>
    <w:rsid w:val="00C530EE"/>
    <w:rsid w:val="00C53460"/>
    <w:rsid w:val="00C65134"/>
    <w:rsid w:val="00C66681"/>
    <w:rsid w:val="00C675B3"/>
    <w:rsid w:val="00C70794"/>
    <w:rsid w:val="00C74D9A"/>
    <w:rsid w:val="00C75C9E"/>
    <w:rsid w:val="00C95287"/>
    <w:rsid w:val="00C95B84"/>
    <w:rsid w:val="00C960E8"/>
    <w:rsid w:val="00C969E3"/>
    <w:rsid w:val="00CA1840"/>
    <w:rsid w:val="00CA1DB3"/>
    <w:rsid w:val="00CA55A0"/>
    <w:rsid w:val="00CB1DD0"/>
    <w:rsid w:val="00CB2C96"/>
    <w:rsid w:val="00CC7B64"/>
    <w:rsid w:val="00CD2020"/>
    <w:rsid w:val="00CD4CA5"/>
    <w:rsid w:val="00CD7EA9"/>
    <w:rsid w:val="00CE0626"/>
    <w:rsid w:val="00CE7935"/>
    <w:rsid w:val="00CF0694"/>
    <w:rsid w:val="00CF3150"/>
    <w:rsid w:val="00CF3FA8"/>
    <w:rsid w:val="00CF5570"/>
    <w:rsid w:val="00D02E2E"/>
    <w:rsid w:val="00D05D38"/>
    <w:rsid w:val="00D075D7"/>
    <w:rsid w:val="00D1073C"/>
    <w:rsid w:val="00D11C54"/>
    <w:rsid w:val="00D13652"/>
    <w:rsid w:val="00D13AC7"/>
    <w:rsid w:val="00D14A2A"/>
    <w:rsid w:val="00D1685A"/>
    <w:rsid w:val="00D205B0"/>
    <w:rsid w:val="00D248E2"/>
    <w:rsid w:val="00D33077"/>
    <w:rsid w:val="00D339E6"/>
    <w:rsid w:val="00D33B88"/>
    <w:rsid w:val="00D3496C"/>
    <w:rsid w:val="00D43747"/>
    <w:rsid w:val="00D51B76"/>
    <w:rsid w:val="00D5250D"/>
    <w:rsid w:val="00D5429C"/>
    <w:rsid w:val="00D55FBE"/>
    <w:rsid w:val="00D56031"/>
    <w:rsid w:val="00D64DC4"/>
    <w:rsid w:val="00D671EE"/>
    <w:rsid w:val="00D71F26"/>
    <w:rsid w:val="00D72F39"/>
    <w:rsid w:val="00D75B7D"/>
    <w:rsid w:val="00D75F82"/>
    <w:rsid w:val="00D92E98"/>
    <w:rsid w:val="00DA4486"/>
    <w:rsid w:val="00DA70F1"/>
    <w:rsid w:val="00DB21A7"/>
    <w:rsid w:val="00DB4DF0"/>
    <w:rsid w:val="00DC20A3"/>
    <w:rsid w:val="00DC4C00"/>
    <w:rsid w:val="00DC57F3"/>
    <w:rsid w:val="00DC7D8D"/>
    <w:rsid w:val="00DD0107"/>
    <w:rsid w:val="00DD5EE6"/>
    <w:rsid w:val="00DE4262"/>
    <w:rsid w:val="00DF714D"/>
    <w:rsid w:val="00E17C90"/>
    <w:rsid w:val="00E20CFC"/>
    <w:rsid w:val="00E2163F"/>
    <w:rsid w:val="00E31A28"/>
    <w:rsid w:val="00E34C9B"/>
    <w:rsid w:val="00E425BC"/>
    <w:rsid w:val="00E43F6D"/>
    <w:rsid w:val="00E47869"/>
    <w:rsid w:val="00E53D4F"/>
    <w:rsid w:val="00E605E2"/>
    <w:rsid w:val="00E60CCE"/>
    <w:rsid w:val="00E63244"/>
    <w:rsid w:val="00E63389"/>
    <w:rsid w:val="00E72561"/>
    <w:rsid w:val="00E73898"/>
    <w:rsid w:val="00E75868"/>
    <w:rsid w:val="00E81063"/>
    <w:rsid w:val="00E82F6D"/>
    <w:rsid w:val="00E84FC7"/>
    <w:rsid w:val="00E9763E"/>
    <w:rsid w:val="00EA2B1B"/>
    <w:rsid w:val="00EA4BE7"/>
    <w:rsid w:val="00EB430B"/>
    <w:rsid w:val="00EB7D80"/>
    <w:rsid w:val="00ED14A1"/>
    <w:rsid w:val="00EE3E46"/>
    <w:rsid w:val="00EF5309"/>
    <w:rsid w:val="00EF6B9B"/>
    <w:rsid w:val="00F00820"/>
    <w:rsid w:val="00F07BD6"/>
    <w:rsid w:val="00F13226"/>
    <w:rsid w:val="00F16E31"/>
    <w:rsid w:val="00F20178"/>
    <w:rsid w:val="00F22F59"/>
    <w:rsid w:val="00F322A2"/>
    <w:rsid w:val="00F373AC"/>
    <w:rsid w:val="00F37BF5"/>
    <w:rsid w:val="00F425AD"/>
    <w:rsid w:val="00F45A8D"/>
    <w:rsid w:val="00F52D8F"/>
    <w:rsid w:val="00F64C52"/>
    <w:rsid w:val="00F652A9"/>
    <w:rsid w:val="00F6598C"/>
    <w:rsid w:val="00F740B4"/>
    <w:rsid w:val="00F77E3F"/>
    <w:rsid w:val="00F91538"/>
    <w:rsid w:val="00F92FBC"/>
    <w:rsid w:val="00FA39A7"/>
    <w:rsid w:val="00FA42F7"/>
    <w:rsid w:val="00FA749D"/>
    <w:rsid w:val="00FA78F7"/>
    <w:rsid w:val="00FC25FC"/>
    <w:rsid w:val="00FD2C54"/>
    <w:rsid w:val="00FD32A2"/>
    <w:rsid w:val="00FD7CBD"/>
    <w:rsid w:val="00FF6E39"/>
    <w:rsid w:val="00FF7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79473-47E1-4733-81B4-EE1DB723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CE9"/>
    <w:rPr>
      <w:color w:val="0563C1" w:themeColor="hyperlink"/>
      <w:u w:val="single"/>
    </w:rPr>
  </w:style>
  <w:style w:type="paragraph" w:styleId="Date">
    <w:name w:val="Date"/>
    <w:basedOn w:val="Normal"/>
    <w:next w:val="Normal"/>
    <w:link w:val="DateChar"/>
    <w:uiPriority w:val="99"/>
    <w:semiHidden/>
    <w:unhideWhenUsed/>
    <w:rsid w:val="00A54CE9"/>
  </w:style>
  <w:style w:type="character" w:customStyle="1" w:styleId="DateChar">
    <w:name w:val="Date Char"/>
    <w:basedOn w:val="DefaultParagraphFont"/>
    <w:link w:val="Date"/>
    <w:uiPriority w:val="99"/>
    <w:semiHidden/>
    <w:rsid w:val="00A54CE9"/>
  </w:style>
  <w:style w:type="paragraph" w:styleId="BalloonText">
    <w:name w:val="Balloon Text"/>
    <w:basedOn w:val="Normal"/>
    <w:link w:val="BalloonTextChar"/>
    <w:uiPriority w:val="99"/>
    <w:semiHidden/>
    <w:unhideWhenUsed/>
    <w:rsid w:val="00F373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3AC"/>
    <w:rPr>
      <w:rFonts w:ascii="Segoe UI" w:hAnsi="Segoe UI" w:cs="Segoe UI"/>
      <w:sz w:val="18"/>
      <w:szCs w:val="18"/>
    </w:rPr>
  </w:style>
  <w:style w:type="paragraph" w:styleId="NormalWeb">
    <w:name w:val="Normal (Web)"/>
    <w:basedOn w:val="Normal"/>
    <w:uiPriority w:val="99"/>
    <w:semiHidden/>
    <w:unhideWhenUsed/>
    <w:rsid w:val="00B150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51B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ainTextNotJustified">
    <w:name w:val="Main Text Not Justified"/>
    <w:basedOn w:val="Normal"/>
    <w:uiPriority w:val="99"/>
    <w:rsid w:val="00BB7CC7"/>
    <w:pPr>
      <w:autoSpaceDE w:val="0"/>
      <w:autoSpaceDN w:val="0"/>
      <w:adjustRightInd w:val="0"/>
      <w:spacing w:before="120" w:after="120" w:line="320" w:lineRule="atLeast"/>
      <w:textAlignment w:val="center"/>
    </w:pPr>
    <w:rPr>
      <w:rFonts w:ascii="Times New Roman" w:hAnsi="Times New Roman" w:cs="Times New Roman"/>
      <w:color w:val="40404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03034">
      <w:bodyDiv w:val="1"/>
      <w:marLeft w:val="0"/>
      <w:marRight w:val="0"/>
      <w:marTop w:val="0"/>
      <w:marBottom w:val="0"/>
      <w:divBdr>
        <w:top w:val="none" w:sz="0" w:space="0" w:color="auto"/>
        <w:left w:val="none" w:sz="0" w:space="0" w:color="auto"/>
        <w:bottom w:val="none" w:sz="0" w:space="0" w:color="auto"/>
        <w:right w:val="none" w:sz="0" w:space="0" w:color="auto"/>
      </w:divBdr>
      <w:divsChild>
        <w:div w:id="748120048">
          <w:marLeft w:val="0"/>
          <w:marRight w:val="0"/>
          <w:marTop w:val="0"/>
          <w:marBottom w:val="0"/>
          <w:divBdr>
            <w:top w:val="none" w:sz="0" w:space="0" w:color="auto"/>
            <w:left w:val="none" w:sz="0" w:space="0" w:color="auto"/>
            <w:bottom w:val="none" w:sz="0" w:space="0" w:color="auto"/>
            <w:right w:val="none" w:sz="0" w:space="0" w:color="auto"/>
          </w:divBdr>
        </w:div>
      </w:divsChild>
    </w:div>
    <w:div w:id="218051602">
      <w:bodyDiv w:val="1"/>
      <w:marLeft w:val="0"/>
      <w:marRight w:val="0"/>
      <w:marTop w:val="0"/>
      <w:marBottom w:val="0"/>
      <w:divBdr>
        <w:top w:val="none" w:sz="0" w:space="0" w:color="auto"/>
        <w:left w:val="none" w:sz="0" w:space="0" w:color="auto"/>
        <w:bottom w:val="none" w:sz="0" w:space="0" w:color="auto"/>
        <w:right w:val="none" w:sz="0" w:space="0" w:color="auto"/>
      </w:divBdr>
    </w:div>
    <w:div w:id="228007472">
      <w:bodyDiv w:val="1"/>
      <w:marLeft w:val="0"/>
      <w:marRight w:val="0"/>
      <w:marTop w:val="0"/>
      <w:marBottom w:val="0"/>
      <w:divBdr>
        <w:top w:val="none" w:sz="0" w:space="0" w:color="auto"/>
        <w:left w:val="none" w:sz="0" w:space="0" w:color="auto"/>
        <w:bottom w:val="none" w:sz="0" w:space="0" w:color="auto"/>
        <w:right w:val="none" w:sz="0" w:space="0" w:color="auto"/>
      </w:divBdr>
    </w:div>
    <w:div w:id="820469241">
      <w:bodyDiv w:val="1"/>
      <w:marLeft w:val="0"/>
      <w:marRight w:val="0"/>
      <w:marTop w:val="0"/>
      <w:marBottom w:val="0"/>
      <w:divBdr>
        <w:top w:val="none" w:sz="0" w:space="0" w:color="auto"/>
        <w:left w:val="none" w:sz="0" w:space="0" w:color="auto"/>
        <w:bottom w:val="none" w:sz="0" w:space="0" w:color="auto"/>
        <w:right w:val="none" w:sz="0" w:space="0" w:color="auto"/>
      </w:divBdr>
      <w:divsChild>
        <w:div w:id="697586905">
          <w:marLeft w:val="0"/>
          <w:marRight w:val="0"/>
          <w:marTop w:val="0"/>
          <w:marBottom w:val="0"/>
          <w:divBdr>
            <w:top w:val="none" w:sz="0" w:space="0" w:color="auto"/>
            <w:left w:val="none" w:sz="0" w:space="0" w:color="auto"/>
            <w:bottom w:val="none" w:sz="0" w:space="0" w:color="auto"/>
            <w:right w:val="none" w:sz="0" w:space="0" w:color="auto"/>
          </w:divBdr>
          <w:divsChild>
            <w:div w:id="1005474296">
              <w:marLeft w:val="0"/>
              <w:marRight w:val="0"/>
              <w:marTop w:val="0"/>
              <w:marBottom w:val="0"/>
              <w:divBdr>
                <w:top w:val="none" w:sz="0" w:space="0" w:color="auto"/>
                <w:left w:val="none" w:sz="0" w:space="0" w:color="auto"/>
                <w:bottom w:val="none" w:sz="0" w:space="0" w:color="auto"/>
                <w:right w:val="none" w:sz="0" w:space="0" w:color="auto"/>
              </w:divBdr>
            </w:div>
            <w:div w:id="107435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04154">
      <w:bodyDiv w:val="1"/>
      <w:marLeft w:val="0"/>
      <w:marRight w:val="0"/>
      <w:marTop w:val="0"/>
      <w:marBottom w:val="0"/>
      <w:divBdr>
        <w:top w:val="none" w:sz="0" w:space="0" w:color="auto"/>
        <w:left w:val="none" w:sz="0" w:space="0" w:color="auto"/>
        <w:bottom w:val="none" w:sz="0" w:space="0" w:color="auto"/>
        <w:right w:val="none" w:sz="0" w:space="0" w:color="auto"/>
      </w:divBdr>
    </w:div>
    <w:div w:id="1032264741">
      <w:bodyDiv w:val="1"/>
      <w:marLeft w:val="0"/>
      <w:marRight w:val="0"/>
      <w:marTop w:val="0"/>
      <w:marBottom w:val="0"/>
      <w:divBdr>
        <w:top w:val="none" w:sz="0" w:space="0" w:color="auto"/>
        <w:left w:val="none" w:sz="0" w:space="0" w:color="auto"/>
        <w:bottom w:val="none" w:sz="0" w:space="0" w:color="auto"/>
        <w:right w:val="none" w:sz="0" w:space="0" w:color="auto"/>
      </w:divBdr>
      <w:divsChild>
        <w:div w:id="1227456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954366">
              <w:marLeft w:val="0"/>
              <w:marRight w:val="0"/>
              <w:marTop w:val="0"/>
              <w:marBottom w:val="0"/>
              <w:divBdr>
                <w:top w:val="none" w:sz="0" w:space="0" w:color="auto"/>
                <w:left w:val="none" w:sz="0" w:space="0" w:color="auto"/>
                <w:bottom w:val="none" w:sz="0" w:space="0" w:color="auto"/>
                <w:right w:val="none" w:sz="0" w:space="0" w:color="auto"/>
              </w:divBdr>
              <w:divsChild>
                <w:div w:id="83188814">
                  <w:marLeft w:val="0"/>
                  <w:marRight w:val="0"/>
                  <w:marTop w:val="0"/>
                  <w:marBottom w:val="0"/>
                  <w:divBdr>
                    <w:top w:val="none" w:sz="0" w:space="0" w:color="auto"/>
                    <w:left w:val="none" w:sz="0" w:space="0" w:color="auto"/>
                    <w:bottom w:val="none" w:sz="0" w:space="0" w:color="auto"/>
                    <w:right w:val="none" w:sz="0" w:space="0" w:color="auto"/>
                  </w:divBdr>
                  <w:divsChild>
                    <w:div w:id="2014530509">
                      <w:marLeft w:val="0"/>
                      <w:marRight w:val="0"/>
                      <w:marTop w:val="0"/>
                      <w:marBottom w:val="0"/>
                      <w:divBdr>
                        <w:top w:val="none" w:sz="0" w:space="0" w:color="auto"/>
                        <w:left w:val="none" w:sz="0" w:space="0" w:color="auto"/>
                        <w:bottom w:val="none" w:sz="0" w:space="0" w:color="auto"/>
                        <w:right w:val="none" w:sz="0" w:space="0" w:color="auto"/>
                      </w:divBdr>
                      <w:divsChild>
                        <w:div w:id="671762860">
                          <w:marLeft w:val="0"/>
                          <w:marRight w:val="0"/>
                          <w:marTop w:val="0"/>
                          <w:marBottom w:val="0"/>
                          <w:divBdr>
                            <w:top w:val="none" w:sz="0" w:space="0" w:color="auto"/>
                            <w:left w:val="none" w:sz="0" w:space="0" w:color="auto"/>
                            <w:bottom w:val="none" w:sz="0" w:space="0" w:color="auto"/>
                            <w:right w:val="none" w:sz="0" w:space="0" w:color="auto"/>
                          </w:divBdr>
                          <w:divsChild>
                            <w:div w:id="792672154">
                              <w:marLeft w:val="0"/>
                              <w:marRight w:val="0"/>
                              <w:marTop w:val="0"/>
                              <w:marBottom w:val="0"/>
                              <w:divBdr>
                                <w:top w:val="none" w:sz="0" w:space="0" w:color="auto"/>
                                <w:left w:val="none" w:sz="0" w:space="0" w:color="auto"/>
                                <w:bottom w:val="none" w:sz="0" w:space="0" w:color="auto"/>
                                <w:right w:val="none" w:sz="0" w:space="0" w:color="auto"/>
                              </w:divBdr>
                              <w:divsChild>
                                <w:div w:id="729040545">
                                  <w:marLeft w:val="0"/>
                                  <w:marRight w:val="0"/>
                                  <w:marTop w:val="0"/>
                                  <w:marBottom w:val="0"/>
                                  <w:divBdr>
                                    <w:top w:val="none" w:sz="0" w:space="0" w:color="auto"/>
                                    <w:left w:val="none" w:sz="0" w:space="0" w:color="auto"/>
                                    <w:bottom w:val="none" w:sz="0" w:space="0" w:color="auto"/>
                                    <w:right w:val="none" w:sz="0" w:space="0" w:color="auto"/>
                                  </w:divBdr>
                                  <w:divsChild>
                                    <w:div w:id="1309047057">
                                      <w:marLeft w:val="0"/>
                                      <w:marRight w:val="0"/>
                                      <w:marTop w:val="0"/>
                                      <w:marBottom w:val="0"/>
                                      <w:divBdr>
                                        <w:top w:val="none" w:sz="0" w:space="0" w:color="auto"/>
                                        <w:left w:val="none" w:sz="0" w:space="0" w:color="auto"/>
                                        <w:bottom w:val="none" w:sz="0" w:space="0" w:color="auto"/>
                                        <w:right w:val="none" w:sz="0" w:space="0" w:color="auto"/>
                                      </w:divBdr>
                                      <w:divsChild>
                                        <w:div w:id="961497869">
                                          <w:marLeft w:val="0"/>
                                          <w:marRight w:val="0"/>
                                          <w:marTop w:val="0"/>
                                          <w:marBottom w:val="0"/>
                                          <w:divBdr>
                                            <w:top w:val="none" w:sz="0" w:space="0" w:color="auto"/>
                                            <w:left w:val="none" w:sz="0" w:space="0" w:color="auto"/>
                                            <w:bottom w:val="none" w:sz="0" w:space="0" w:color="auto"/>
                                            <w:right w:val="none" w:sz="0" w:space="0" w:color="auto"/>
                                          </w:divBdr>
                                          <w:divsChild>
                                            <w:div w:id="12328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19064">
      <w:bodyDiv w:val="1"/>
      <w:marLeft w:val="0"/>
      <w:marRight w:val="0"/>
      <w:marTop w:val="0"/>
      <w:marBottom w:val="0"/>
      <w:divBdr>
        <w:top w:val="none" w:sz="0" w:space="0" w:color="auto"/>
        <w:left w:val="none" w:sz="0" w:space="0" w:color="auto"/>
        <w:bottom w:val="none" w:sz="0" w:space="0" w:color="auto"/>
        <w:right w:val="none" w:sz="0" w:space="0" w:color="auto"/>
      </w:divBdr>
    </w:div>
    <w:div w:id="1176965101">
      <w:bodyDiv w:val="1"/>
      <w:marLeft w:val="0"/>
      <w:marRight w:val="0"/>
      <w:marTop w:val="0"/>
      <w:marBottom w:val="0"/>
      <w:divBdr>
        <w:top w:val="none" w:sz="0" w:space="0" w:color="auto"/>
        <w:left w:val="none" w:sz="0" w:space="0" w:color="auto"/>
        <w:bottom w:val="none" w:sz="0" w:space="0" w:color="auto"/>
        <w:right w:val="none" w:sz="0" w:space="0" w:color="auto"/>
      </w:divBdr>
    </w:div>
    <w:div w:id="1180049197">
      <w:bodyDiv w:val="1"/>
      <w:marLeft w:val="0"/>
      <w:marRight w:val="0"/>
      <w:marTop w:val="0"/>
      <w:marBottom w:val="0"/>
      <w:divBdr>
        <w:top w:val="none" w:sz="0" w:space="0" w:color="auto"/>
        <w:left w:val="none" w:sz="0" w:space="0" w:color="auto"/>
        <w:bottom w:val="none" w:sz="0" w:space="0" w:color="auto"/>
        <w:right w:val="none" w:sz="0" w:space="0" w:color="auto"/>
      </w:divBdr>
    </w:div>
    <w:div w:id="1217820734">
      <w:bodyDiv w:val="1"/>
      <w:marLeft w:val="0"/>
      <w:marRight w:val="0"/>
      <w:marTop w:val="0"/>
      <w:marBottom w:val="0"/>
      <w:divBdr>
        <w:top w:val="none" w:sz="0" w:space="0" w:color="auto"/>
        <w:left w:val="none" w:sz="0" w:space="0" w:color="auto"/>
        <w:bottom w:val="none" w:sz="0" w:space="0" w:color="auto"/>
        <w:right w:val="none" w:sz="0" w:space="0" w:color="auto"/>
      </w:divBdr>
    </w:div>
    <w:div w:id="1255632762">
      <w:bodyDiv w:val="1"/>
      <w:marLeft w:val="0"/>
      <w:marRight w:val="0"/>
      <w:marTop w:val="0"/>
      <w:marBottom w:val="0"/>
      <w:divBdr>
        <w:top w:val="none" w:sz="0" w:space="0" w:color="auto"/>
        <w:left w:val="none" w:sz="0" w:space="0" w:color="auto"/>
        <w:bottom w:val="none" w:sz="0" w:space="0" w:color="auto"/>
        <w:right w:val="none" w:sz="0" w:space="0" w:color="auto"/>
      </w:divBdr>
    </w:div>
    <w:div w:id="1331059413">
      <w:bodyDiv w:val="1"/>
      <w:marLeft w:val="0"/>
      <w:marRight w:val="0"/>
      <w:marTop w:val="0"/>
      <w:marBottom w:val="0"/>
      <w:divBdr>
        <w:top w:val="none" w:sz="0" w:space="0" w:color="auto"/>
        <w:left w:val="none" w:sz="0" w:space="0" w:color="auto"/>
        <w:bottom w:val="none" w:sz="0" w:space="0" w:color="auto"/>
        <w:right w:val="none" w:sz="0" w:space="0" w:color="auto"/>
      </w:divBdr>
    </w:div>
    <w:div w:id="1531186031">
      <w:bodyDiv w:val="1"/>
      <w:marLeft w:val="0"/>
      <w:marRight w:val="0"/>
      <w:marTop w:val="0"/>
      <w:marBottom w:val="0"/>
      <w:divBdr>
        <w:top w:val="none" w:sz="0" w:space="0" w:color="auto"/>
        <w:left w:val="none" w:sz="0" w:space="0" w:color="auto"/>
        <w:bottom w:val="none" w:sz="0" w:space="0" w:color="auto"/>
        <w:right w:val="none" w:sz="0" w:space="0" w:color="auto"/>
      </w:divBdr>
      <w:divsChild>
        <w:div w:id="650868780">
          <w:marLeft w:val="0"/>
          <w:marRight w:val="0"/>
          <w:marTop w:val="0"/>
          <w:marBottom w:val="0"/>
          <w:divBdr>
            <w:top w:val="none" w:sz="0" w:space="0" w:color="auto"/>
            <w:left w:val="none" w:sz="0" w:space="0" w:color="auto"/>
            <w:bottom w:val="none" w:sz="0" w:space="0" w:color="auto"/>
            <w:right w:val="none" w:sz="0" w:space="0" w:color="auto"/>
          </w:divBdr>
          <w:divsChild>
            <w:div w:id="647828997">
              <w:marLeft w:val="0"/>
              <w:marRight w:val="0"/>
              <w:marTop w:val="0"/>
              <w:marBottom w:val="0"/>
              <w:divBdr>
                <w:top w:val="none" w:sz="0" w:space="0" w:color="auto"/>
                <w:left w:val="none" w:sz="0" w:space="0" w:color="auto"/>
                <w:bottom w:val="none" w:sz="0" w:space="0" w:color="auto"/>
                <w:right w:val="none" w:sz="0" w:space="0" w:color="auto"/>
              </w:divBdr>
            </w:div>
            <w:div w:id="14880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33596">
      <w:bodyDiv w:val="1"/>
      <w:marLeft w:val="0"/>
      <w:marRight w:val="0"/>
      <w:marTop w:val="0"/>
      <w:marBottom w:val="0"/>
      <w:divBdr>
        <w:top w:val="none" w:sz="0" w:space="0" w:color="auto"/>
        <w:left w:val="none" w:sz="0" w:space="0" w:color="auto"/>
        <w:bottom w:val="none" w:sz="0" w:space="0" w:color="auto"/>
        <w:right w:val="none" w:sz="0" w:space="0" w:color="auto"/>
      </w:divBdr>
    </w:div>
    <w:div w:id="1931237816">
      <w:bodyDiv w:val="1"/>
      <w:marLeft w:val="0"/>
      <w:marRight w:val="0"/>
      <w:marTop w:val="0"/>
      <w:marBottom w:val="0"/>
      <w:divBdr>
        <w:top w:val="none" w:sz="0" w:space="0" w:color="auto"/>
        <w:left w:val="none" w:sz="0" w:space="0" w:color="auto"/>
        <w:bottom w:val="none" w:sz="0" w:space="0" w:color="auto"/>
        <w:right w:val="none" w:sz="0" w:space="0" w:color="auto"/>
      </w:divBdr>
    </w:div>
    <w:div w:id="1938439118">
      <w:bodyDiv w:val="1"/>
      <w:marLeft w:val="0"/>
      <w:marRight w:val="0"/>
      <w:marTop w:val="0"/>
      <w:marBottom w:val="0"/>
      <w:divBdr>
        <w:top w:val="none" w:sz="0" w:space="0" w:color="auto"/>
        <w:left w:val="none" w:sz="0" w:space="0" w:color="auto"/>
        <w:bottom w:val="none" w:sz="0" w:space="0" w:color="auto"/>
        <w:right w:val="none" w:sz="0" w:space="0" w:color="auto"/>
      </w:divBdr>
      <w:divsChild>
        <w:div w:id="921111301">
          <w:marLeft w:val="0"/>
          <w:marRight w:val="0"/>
          <w:marTop w:val="0"/>
          <w:marBottom w:val="0"/>
          <w:divBdr>
            <w:top w:val="none" w:sz="0" w:space="0" w:color="auto"/>
            <w:left w:val="none" w:sz="0" w:space="0" w:color="auto"/>
            <w:bottom w:val="none" w:sz="0" w:space="0" w:color="auto"/>
            <w:right w:val="none" w:sz="0" w:space="0" w:color="auto"/>
          </w:divBdr>
          <w:divsChild>
            <w:div w:id="657196508">
              <w:marLeft w:val="0"/>
              <w:marRight w:val="0"/>
              <w:marTop w:val="0"/>
              <w:marBottom w:val="240"/>
              <w:divBdr>
                <w:top w:val="none" w:sz="0" w:space="0" w:color="auto"/>
                <w:left w:val="none" w:sz="0" w:space="0" w:color="auto"/>
                <w:bottom w:val="none" w:sz="0" w:space="0" w:color="auto"/>
                <w:right w:val="none" w:sz="0" w:space="0" w:color="auto"/>
              </w:divBdr>
              <w:divsChild>
                <w:div w:id="1596590055">
                  <w:marLeft w:val="0"/>
                  <w:marRight w:val="0"/>
                  <w:marTop w:val="0"/>
                  <w:marBottom w:val="0"/>
                  <w:divBdr>
                    <w:top w:val="none" w:sz="0" w:space="0" w:color="auto"/>
                    <w:left w:val="none" w:sz="0" w:space="0" w:color="auto"/>
                    <w:bottom w:val="none" w:sz="0" w:space="0" w:color="auto"/>
                    <w:right w:val="none" w:sz="0" w:space="0" w:color="auto"/>
                  </w:divBdr>
                  <w:divsChild>
                    <w:div w:id="190784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8121">
              <w:marLeft w:val="0"/>
              <w:marRight w:val="0"/>
              <w:marTop w:val="0"/>
              <w:marBottom w:val="240"/>
              <w:divBdr>
                <w:top w:val="none" w:sz="0" w:space="0" w:color="auto"/>
                <w:left w:val="none" w:sz="0" w:space="0" w:color="auto"/>
                <w:bottom w:val="none" w:sz="0" w:space="0" w:color="auto"/>
                <w:right w:val="none" w:sz="0" w:space="0" w:color="auto"/>
              </w:divBdr>
            </w:div>
          </w:divsChild>
        </w:div>
        <w:div w:id="1430812755">
          <w:marLeft w:val="0"/>
          <w:marRight w:val="0"/>
          <w:marTop w:val="0"/>
          <w:marBottom w:val="0"/>
          <w:divBdr>
            <w:top w:val="none" w:sz="0" w:space="0" w:color="auto"/>
            <w:left w:val="none" w:sz="0" w:space="0" w:color="auto"/>
            <w:bottom w:val="none" w:sz="0" w:space="0" w:color="auto"/>
            <w:right w:val="none" w:sz="0" w:space="0" w:color="auto"/>
          </w:divBdr>
        </w:div>
      </w:divsChild>
    </w:div>
    <w:div w:id="207743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lantogether.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9F4F2-654A-4B3C-9E6A-C47A28749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TotalTime>
  <Pages>2</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Zhang</dc:creator>
  <cp:keywords/>
  <dc:description/>
  <cp:lastModifiedBy>Jing Zhang</cp:lastModifiedBy>
  <cp:revision>3</cp:revision>
  <cp:lastPrinted>2018-02-27T18:35:00Z</cp:lastPrinted>
  <dcterms:created xsi:type="dcterms:W3CDTF">2018-04-24T15:16:00Z</dcterms:created>
  <dcterms:modified xsi:type="dcterms:W3CDTF">2018-04-25T17:21:00Z</dcterms:modified>
</cp:coreProperties>
</file>